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7D7596" w:rsidP="007D7596">
      <w:pPr>
        <w:pStyle w:val="Style15"/>
        <w:tabs>
          <w:tab w:val="left" w:leader="underscore" w:pos="9856"/>
        </w:tabs>
        <w:jc w:val="center"/>
        <w:rPr>
          <w:rStyle w:val="FontStyle53"/>
          <w:sz w:val="28"/>
          <w:szCs w:val="28"/>
        </w:rPr>
      </w:pPr>
      <w:r>
        <w:rPr>
          <w:rStyle w:val="FontStyle53"/>
          <w:sz w:val="28"/>
          <w:szCs w:val="28"/>
        </w:rPr>
        <w:t>Физика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C636A0">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9E163E"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C636A0">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9E163E"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C636A0">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C636A0" w:rsidRPr="00773DBC" w:rsidTr="00C636A0">
        <w:trPr>
          <w:trHeight w:val="402"/>
        </w:trPr>
        <w:tc>
          <w:tcPr>
            <w:tcW w:w="3708" w:type="dxa"/>
            <w:hideMark/>
          </w:tcPr>
          <w:p w:rsidR="00C636A0" w:rsidRDefault="00C636A0" w:rsidP="00C636A0">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C636A0" w:rsidRDefault="00C636A0" w:rsidP="00C636A0">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C636A0">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C636A0">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CE706C" w:rsidRDefault="00CE706C"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C3FBE" w:rsidRDefault="00AC3FBE">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030968" w:rsidRPr="00773DBC" w:rsidRDefault="00030968" w:rsidP="00030968">
      <w:pPr>
        <w:rPr>
          <w:sz w:val="28"/>
          <w:szCs w:val="28"/>
        </w:rPr>
      </w:pPr>
    </w:p>
    <w:p w:rsidR="00A57021" w:rsidRPr="00773DBC" w:rsidRDefault="00A57021" w:rsidP="00A57021">
      <w:pPr>
        <w:pStyle w:val="Style15"/>
        <w:tabs>
          <w:tab w:val="left" w:leader="underscore" w:pos="9856"/>
        </w:tabs>
        <w:ind w:firstLine="720"/>
      </w:pPr>
      <w:r w:rsidRPr="00773DBC">
        <w:t>Рабочая программа дисциплины «</w:t>
      </w:r>
      <w:r w:rsidR="00CE706C">
        <w:t>Физика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E163E">
        <w:t>Бизнес-</w:t>
      </w:r>
      <w:r w:rsidR="001965F0">
        <w:t>информатика</w:t>
      </w:r>
      <w:r w:rsidRPr="00773DBC">
        <w:t>».</w:t>
      </w:r>
    </w:p>
    <w:p w:rsidR="00A57021" w:rsidRPr="00773DBC" w:rsidRDefault="00A57021" w:rsidP="00A57021">
      <w:pPr>
        <w:ind w:firstLine="709"/>
        <w:jc w:val="both"/>
      </w:pPr>
      <w:r w:rsidRPr="00773DBC">
        <w:t xml:space="preserve">Дисциплина относится к </w:t>
      </w:r>
      <w:r w:rsidR="009E163E">
        <w:t>вариативной</w:t>
      </w:r>
      <w:r w:rsidRPr="00773DBC">
        <w:t xml:space="preserve"> части учебного плана. </w:t>
      </w:r>
    </w:p>
    <w:p w:rsidR="00797D87" w:rsidRDefault="00797D87" w:rsidP="00006C87">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797D87" w:rsidP="00797D8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C169D9" w:rsidRPr="00773DBC" w:rsidRDefault="00C169D9"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363D90" w:rsidRDefault="00363D90" w:rsidP="00A57021"/>
    <w:p w:rsidR="00797D87" w:rsidRDefault="00797D87" w:rsidP="00A57021"/>
    <w:p w:rsidR="00797D87" w:rsidRDefault="00797D87" w:rsidP="00A57021"/>
    <w:p w:rsidR="00797D87" w:rsidRDefault="00797D87" w:rsidP="00A57021"/>
    <w:p w:rsidR="00797D87" w:rsidRDefault="00797D87" w:rsidP="00A57021"/>
    <w:p w:rsidR="00797D87" w:rsidRDefault="00797D87" w:rsidP="00A57021"/>
    <w:p w:rsidR="00942EAF" w:rsidRDefault="00942EAF" w:rsidP="00A57021"/>
    <w:p w:rsidR="00797D87" w:rsidRDefault="00797D87" w:rsidP="00A57021"/>
    <w:p w:rsidR="00797D87" w:rsidRDefault="00797D87" w:rsidP="00A57021"/>
    <w:p w:rsidR="00006C87" w:rsidRDefault="00006C87" w:rsidP="00A57021"/>
    <w:p w:rsidR="00363D90" w:rsidRDefault="00363D90" w:rsidP="00A57021"/>
    <w:p w:rsidR="00C169D9" w:rsidRDefault="00C169D9" w:rsidP="00A57021"/>
    <w:p w:rsidR="00C169D9" w:rsidRDefault="00C169D9" w:rsidP="00A57021"/>
    <w:p w:rsidR="008E7427" w:rsidRPr="00773DBC" w:rsidRDefault="008E7427" w:rsidP="00A57021"/>
    <w:p w:rsidR="00B0190F" w:rsidRPr="00773DBC" w:rsidRDefault="00B0190F"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C6784F">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442"/>
        <w:gridCol w:w="1984"/>
        <w:gridCol w:w="5069"/>
      </w:tblGrid>
      <w:tr w:rsidR="00C6784F" w:rsidRPr="00381609" w:rsidTr="00C6784F">
        <w:trPr>
          <w:trHeight w:val="1152"/>
        </w:trPr>
        <w:tc>
          <w:tcPr>
            <w:tcW w:w="2442" w:type="dxa"/>
          </w:tcPr>
          <w:p w:rsidR="00C6784F" w:rsidRPr="00C6784F" w:rsidRDefault="00C6784F" w:rsidP="00F920F2">
            <w:pPr>
              <w:jc w:val="center"/>
              <w:rPr>
                <w:sz w:val="23"/>
                <w:szCs w:val="23"/>
              </w:rPr>
            </w:pPr>
            <w:r w:rsidRPr="00C6784F">
              <w:rPr>
                <w:sz w:val="23"/>
                <w:szCs w:val="23"/>
              </w:rPr>
              <w:t>Компетенция</w:t>
            </w:r>
          </w:p>
        </w:tc>
        <w:tc>
          <w:tcPr>
            <w:tcW w:w="1984" w:type="dxa"/>
          </w:tcPr>
          <w:p w:rsidR="00C6784F" w:rsidRPr="00C6784F" w:rsidRDefault="00C6784F" w:rsidP="00F920F2">
            <w:pPr>
              <w:jc w:val="both"/>
              <w:rPr>
                <w:sz w:val="23"/>
                <w:szCs w:val="23"/>
              </w:rPr>
            </w:pPr>
            <w:r w:rsidRPr="00C6784F">
              <w:rPr>
                <w:sz w:val="23"/>
                <w:szCs w:val="23"/>
              </w:rPr>
              <w:t>Вклад дисциплины в формирование компетенции</w:t>
            </w:r>
          </w:p>
        </w:tc>
        <w:tc>
          <w:tcPr>
            <w:tcW w:w="5069" w:type="dxa"/>
          </w:tcPr>
          <w:p w:rsidR="00C6784F" w:rsidRPr="00C6784F" w:rsidRDefault="00C6784F" w:rsidP="00F920F2">
            <w:pPr>
              <w:jc w:val="both"/>
              <w:rPr>
                <w:sz w:val="23"/>
                <w:szCs w:val="23"/>
              </w:rPr>
            </w:pPr>
            <w:r w:rsidRPr="00C6784F">
              <w:rPr>
                <w:sz w:val="23"/>
                <w:szCs w:val="23"/>
              </w:rPr>
              <w:t>Планируемые результаты обучения по дисциплине</w:t>
            </w:r>
          </w:p>
        </w:tc>
      </w:tr>
      <w:tr w:rsidR="00C6784F" w:rsidRPr="00381609" w:rsidTr="00C6784F">
        <w:tc>
          <w:tcPr>
            <w:tcW w:w="2442" w:type="dxa"/>
          </w:tcPr>
          <w:p w:rsidR="00C6784F" w:rsidRPr="00C6784F" w:rsidRDefault="00C6784F" w:rsidP="00F920F2">
            <w:pPr>
              <w:shd w:val="clear" w:color="auto" w:fill="FFFFFF"/>
              <w:ind w:firstLine="66"/>
              <w:rPr>
                <w:color w:val="000000"/>
                <w:sz w:val="23"/>
                <w:szCs w:val="23"/>
              </w:rPr>
            </w:pPr>
            <w:r w:rsidRPr="00C6784F">
              <w:rPr>
                <w:color w:val="000000"/>
                <w:sz w:val="23"/>
                <w:szCs w:val="23"/>
              </w:rPr>
              <w:t>ДПК-1</w:t>
            </w:r>
          </w:p>
          <w:p w:rsidR="00C6784F" w:rsidRPr="00C6784F" w:rsidRDefault="00C6784F" w:rsidP="00F920F2">
            <w:pPr>
              <w:jc w:val="both"/>
              <w:rPr>
                <w:sz w:val="23"/>
                <w:szCs w:val="23"/>
              </w:rPr>
            </w:pPr>
            <w:r w:rsidRPr="00C6784F">
              <w:rPr>
                <w:sz w:val="23"/>
                <w:szCs w:val="23"/>
              </w:rPr>
              <w:t>способность использовать основные методы естественнонаучных дисциплин в профессиональной деятельности для теоретического и экспериментального исследования</w:t>
            </w:r>
          </w:p>
        </w:tc>
        <w:tc>
          <w:tcPr>
            <w:tcW w:w="1984" w:type="dxa"/>
          </w:tcPr>
          <w:p w:rsidR="00C6784F" w:rsidRPr="00C6784F" w:rsidRDefault="00C6784F" w:rsidP="00F920F2">
            <w:pPr>
              <w:rPr>
                <w:sz w:val="23"/>
                <w:szCs w:val="23"/>
              </w:rPr>
            </w:pPr>
            <w:r w:rsidRPr="00C6784F">
              <w:rPr>
                <w:sz w:val="23"/>
                <w:szCs w:val="23"/>
              </w:rPr>
              <w:t xml:space="preserve">Дисциплина формирует понимание физических явлений и законов,   границ их возможностей при практическом использовании </w:t>
            </w:r>
          </w:p>
        </w:tc>
        <w:tc>
          <w:tcPr>
            <w:tcW w:w="5069" w:type="dxa"/>
          </w:tcPr>
          <w:p w:rsidR="00C6784F" w:rsidRPr="00C6784F" w:rsidRDefault="00C6784F" w:rsidP="00F920F2">
            <w:pPr>
              <w:pStyle w:val="a9"/>
              <w:ind w:left="0"/>
              <w:jc w:val="both"/>
              <w:rPr>
                <w:b/>
                <w:sz w:val="23"/>
                <w:szCs w:val="23"/>
              </w:rPr>
            </w:pPr>
            <w:r w:rsidRPr="00C6784F">
              <w:rPr>
                <w:b/>
                <w:sz w:val="23"/>
                <w:szCs w:val="23"/>
              </w:rPr>
              <w:t>Знать:</w:t>
            </w:r>
          </w:p>
          <w:p w:rsidR="00C6784F" w:rsidRPr="00C6784F" w:rsidRDefault="00C6784F" w:rsidP="00F920F2">
            <w:pPr>
              <w:pStyle w:val="24"/>
              <w:shd w:val="clear" w:color="auto" w:fill="auto"/>
              <w:tabs>
                <w:tab w:val="left" w:pos="401"/>
                <w:tab w:val="left" w:pos="894"/>
              </w:tabs>
              <w:spacing w:after="0" w:line="240" w:lineRule="auto"/>
              <w:ind w:left="33" w:right="40" w:firstLine="0"/>
              <w:jc w:val="left"/>
              <w:rPr>
                <w:sz w:val="23"/>
                <w:szCs w:val="23"/>
              </w:rPr>
            </w:pPr>
            <w:r w:rsidRPr="00C6784F">
              <w:rPr>
                <w:sz w:val="23"/>
                <w:szCs w:val="23"/>
              </w:rPr>
              <w:t>-  основные физические явления, фундаментальные теории и законы, их мате</w:t>
            </w:r>
            <w:r w:rsidRPr="00C6784F">
              <w:rPr>
                <w:sz w:val="23"/>
                <w:szCs w:val="23"/>
              </w:rPr>
              <w:softHyphen/>
              <w:t>матические выражения;</w:t>
            </w:r>
          </w:p>
          <w:p w:rsidR="00C6784F" w:rsidRPr="00C6784F" w:rsidRDefault="00C6784F" w:rsidP="00F920F2">
            <w:pPr>
              <w:pStyle w:val="24"/>
              <w:shd w:val="clear" w:color="auto" w:fill="auto"/>
              <w:tabs>
                <w:tab w:val="left" w:pos="873"/>
              </w:tabs>
              <w:spacing w:after="0" w:line="240" w:lineRule="auto"/>
              <w:ind w:left="33" w:firstLine="0"/>
              <w:jc w:val="left"/>
              <w:rPr>
                <w:sz w:val="23"/>
                <w:szCs w:val="23"/>
              </w:rPr>
            </w:pPr>
            <w:r w:rsidRPr="00C6784F">
              <w:rPr>
                <w:sz w:val="23"/>
                <w:szCs w:val="23"/>
              </w:rPr>
              <w:t>-  границы применимости физических теорий, гипотез и моделей;</w:t>
            </w:r>
          </w:p>
          <w:p w:rsidR="00C6784F" w:rsidRPr="00C6784F" w:rsidRDefault="00C6784F" w:rsidP="00F920F2">
            <w:pPr>
              <w:pStyle w:val="24"/>
              <w:shd w:val="clear" w:color="auto" w:fill="auto"/>
              <w:tabs>
                <w:tab w:val="left" w:pos="873"/>
              </w:tabs>
              <w:spacing w:after="0" w:line="240" w:lineRule="auto"/>
              <w:ind w:left="33" w:firstLine="0"/>
              <w:jc w:val="left"/>
              <w:rPr>
                <w:sz w:val="23"/>
                <w:szCs w:val="23"/>
              </w:rPr>
            </w:pPr>
            <w:r w:rsidRPr="00C6784F">
              <w:rPr>
                <w:sz w:val="23"/>
                <w:szCs w:val="23"/>
              </w:rPr>
              <w:t>-  области практического применения физических теорий;</w:t>
            </w:r>
          </w:p>
          <w:p w:rsidR="00C6784F" w:rsidRPr="00C6784F" w:rsidRDefault="00C6784F" w:rsidP="00F920F2">
            <w:pPr>
              <w:jc w:val="both"/>
              <w:rPr>
                <w:b/>
                <w:sz w:val="23"/>
                <w:szCs w:val="23"/>
              </w:rPr>
            </w:pPr>
            <w:r w:rsidRPr="00C6784F">
              <w:rPr>
                <w:b/>
                <w:sz w:val="23"/>
                <w:szCs w:val="23"/>
              </w:rPr>
              <w:t>Уметь:</w:t>
            </w:r>
          </w:p>
          <w:p w:rsidR="00C6784F" w:rsidRPr="00C6784F" w:rsidRDefault="00C6784F" w:rsidP="00F920F2">
            <w:pPr>
              <w:pStyle w:val="24"/>
              <w:shd w:val="clear" w:color="auto" w:fill="auto"/>
              <w:tabs>
                <w:tab w:val="left" w:pos="873"/>
              </w:tabs>
              <w:spacing w:after="0" w:line="240" w:lineRule="auto"/>
              <w:ind w:firstLine="0"/>
              <w:jc w:val="left"/>
              <w:rPr>
                <w:sz w:val="23"/>
                <w:szCs w:val="23"/>
              </w:rPr>
            </w:pPr>
            <w:r w:rsidRPr="00C6784F">
              <w:rPr>
                <w:sz w:val="23"/>
                <w:szCs w:val="23"/>
              </w:rPr>
              <w:t>-  правильно выражать физические идеи и формулировать физические задачи;</w:t>
            </w:r>
          </w:p>
          <w:p w:rsidR="00C6784F" w:rsidRPr="00C6784F" w:rsidRDefault="00C6784F" w:rsidP="00F920F2">
            <w:pPr>
              <w:pStyle w:val="24"/>
              <w:shd w:val="clear" w:color="auto" w:fill="auto"/>
              <w:tabs>
                <w:tab w:val="left" w:pos="860"/>
              </w:tabs>
              <w:spacing w:after="0" w:line="240" w:lineRule="auto"/>
              <w:ind w:right="40" w:firstLine="0"/>
              <w:jc w:val="left"/>
              <w:rPr>
                <w:sz w:val="23"/>
                <w:szCs w:val="23"/>
              </w:rPr>
            </w:pPr>
            <w:r w:rsidRPr="00C6784F">
              <w:rPr>
                <w:sz w:val="23"/>
                <w:szCs w:val="23"/>
              </w:rPr>
              <w:t>-  анализировать задачу и отнести ее к определенному классу физических тео</w:t>
            </w:r>
            <w:r w:rsidRPr="00C6784F">
              <w:rPr>
                <w:sz w:val="23"/>
                <w:szCs w:val="23"/>
              </w:rPr>
              <w:softHyphen/>
              <w:t>рий;</w:t>
            </w:r>
          </w:p>
          <w:p w:rsidR="00C6784F" w:rsidRPr="00C6784F" w:rsidRDefault="00C6784F" w:rsidP="00F920F2">
            <w:pPr>
              <w:pStyle w:val="24"/>
              <w:shd w:val="clear" w:color="auto" w:fill="auto"/>
              <w:tabs>
                <w:tab w:val="left" w:pos="860"/>
              </w:tabs>
              <w:spacing w:after="0" w:line="240" w:lineRule="auto"/>
              <w:ind w:right="40" w:firstLine="0"/>
              <w:jc w:val="left"/>
              <w:rPr>
                <w:sz w:val="23"/>
                <w:szCs w:val="23"/>
              </w:rPr>
            </w:pPr>
            <w:r w:rsidRPr="00C6784F">
              <w:rPr>
                <w:sz w:val="23"/>
                <w:szCs w:val="23"/>
              </w:rPr>
              <w:t>-  произвести математическую запись задачи в виде математических формул и уравнений для последующего решения;</w:t>
            </w:r>
          </w:p>
          <w:p w:rsidR="00C6784F" w:rsidRPr="00C6784F" w:rsidRDefault="00C6784F" w:rsidP="00F920F2">
            <w:pPr>
              <w:jc w:val="both"/>
              <w:rPr>
                <w:b/>
                <w:sz w:val="23"/>
                <w:szCs w:val="23"/>
              </w:rPr>
            </w:pPr>
            <w:r w:rsidRPr="00C6784F">
              <w:rPr>
                <w:b/>
                <w:sz w:val="23"/>
                <w:szCs w:val="23"/>
              </w:rPr>
              <w:t>Владеть:</w:t>
            </w:r>
          </w:p>
          <w:p w:rsidR="00C6784F" w:rsidRPr="00C6784F" w:rsidRDefault="00C6784F" w:rsidP="00F920F2">
            <w:pPr>
              <w:jc w:val="both"/>
              <w:rPr>
                <w:b/>
                <w:sz w:val="23"/>
                <w:szCs w:val="23"/>
              </w:rPr>
            </w:pPr>
            <w:r w:rsidRPr="00C6784F">
              <w:rPr>
                <w:b/>
                <w:sz w:val="23"/>
                <w:szCs w:val="23"/>
              </w:rPr>
              <w:t>-  </w:t>
            </w:r>
            <w:r w:rsidRPr="00C6784F">
              <w:rPr>
                <w:sz w:val="23"/>
                <w:szCs w:val="23"/>
              </w:rPr>
              <w:t>математической и естественнонаучной культурой в области физи</w:t>
            </w:r>
            <w:r w:rsidRPr="00C6784F">
              <w:rPr>
                <w:sz w:val="23"/>
                <w:szCs w:val="23"/>
              </w:rPr>
              <w:softHyphen/>
              <w:t xml:space="preserve">ки, как частью профессиональной и общечеловеческой культуры; </w:t>
            </w:r>
          </w:p>
          <w:p w:rsidR="00C6784F" w:rsidRPr="00C6784F" w:rsidRDefault="00C6784F" w:rsidP="00F920F2">
            <w:pPr>
              <w:jc w:val="both"/>
              <w:rPr>
                <w:sz w:val="23"/>
                <w:szCs w:val="23"/>
              </w:rPr>
            </w:pPr>
            <w:r w:rsidRPr="00C6784F">
              <w:rPr>
                <w:sz w:val="23"/>
                <w:szCs w:val="23"/>
              </w:rPr>
              <w:t>-  методами решения задач;</w:t>
            </w:r>
          </w:p>
          <w:p w:rsidR="00C6784F" w:rsidRPr="00C6784F" w:rsidRDefault="00C6784F" w:rsidP="00F920F2">
            <w:pPr>
              <w:jc w:val="both"/>
              <w:rPr>
                <w:sz w:val="23"/>
                <w:szCs w:val="23"/>
              </w:rPr>
            </w:pPr>
            <w:r w:rsidRPr="00C6784F">
              <w:rPr>
                <w:sz w:val="23"/>
                <w:szCs w:val="23"/>
              </w:rPr>
              <w:t>- информа</w:t>
            </w:r>
            <w:r w:rsidRPr="00C6784F">
              <w:rPr>
                <w:sz w:val="23"/>
                <w:szCs w:val="23"/>
              </w:rPr>
              <w:softHyphen/>
              <w:t>ционными техноло</w:t>
            </w:r>
            <w:r w:rsidRPr="00C6784F">
              <w:rPr>
                <w:sz w:val="23"/>
                <w:szCs w:val="23"/>
              </w:rPr>
              <w:softHyphen/>
              <w:t>гиями при решении задач средней сложности.</w:t>
            </w:r>
          </w:p>
        </w:tc>
      </w:tr>
      <w:tr w:rsidR="00C6784F" w:rsidRPr="00381609" w:rsidTr="00C6784F">
        <w:tc>
          <w:tcPr>
            <w:tcW w:w="2442" w:type="dxa"/>
          </w:tcPr>
          <w:p w:rsidR="00C6784F" w:rsidRPr="00C6784F" w:rsidRDefault="00C6784F" w:rsidP="00F920F2">
            <w:pPr>
              <w:rPr>
                <w:color w:val="000000"/>
                <w:sz w:val="23"/>
                <w:szCs w:val="23"/>
              </w:rPr>
            </w:pPr>
            <w:r w:rsidRPr="00C6784F">
              <w:rPr>
                <w:color w:val="000000"/>
                <w:sz w:val="23"/>
                <w:szCs w:val="23"/>
              </w:rPr>
              <w:t>ПК-13</w:t>
            </w:r>
          </w:p>
          <w:p w:rsidR="00C6784F" w:rsidRPr="00C6784F" w:rsidRDefault="00C6784F" w:rsidP="00F920F2">
            <w:pPr>
              <w:shd w:val="clear" w:color="auto" w:fill="FFFFFF"/>
              <w:ind w:firstLine="66"/>
              <w:rPr>
                <w:color w:val="000000"/>
                <w:sz w:val="23"/>
                <w:szCs w:val="23"/>
              </w:rPr>
            </w:pPr>
            <w:r w:rsidRPr="00C6784F">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1984" w:type="dxa"/>
          </w:tcPr>
          <w:p w:rsidR="00C6784F" w:rsidRPr="00C6784F" w:rsidRDefault="00C6784F" w:rsidP="00F920F2">
            <w:pPr>
              <w:rPr>
                <w:sz w:val="23"/>
                <w:szCs w:val="23"/>
              </w:rPr>
            </w:pPr>
            <w:r w:rsidRPr="00C6784F">
              <w:rPr>
                <w:sz w:val="23"/>
                <w:szCs w:val="23"/>
              </w:rPr>
              <w:t xml:space="preserve">Дисциплина формирует знание методов естественнонаучных дисциплин в профессиональной деятельности, связанной с проектированием и внедрением </w:t>
            </w:r>
            <w:r w:rsidRPr="00C6784F">
              <w:rPr>
                <w:color w:val="000000"/>
                <w:sz w:val="23"/>
                <w:szCs w:val="23"/>
              </w:rPr>
              <w:t>компонентов ИТ-инфраструктуры предприятия</w:t>
            </w:r>
          </w:p>
        </w:tc>
        <w:tc>
          <w:tcPr>
            <w:tcW w:w="5069" w:type="dxa"/>
          </w:tcPr>
          <w:p w:rsidR="00C6784F" w:rsidRPr="00C6784F" w:rsidRDefault="00C6784F" w:rsidP="00F920F2">
            <w:pPr>
              <w:pStyle w:val="a9"/>
              <w:ind w:left="0"/>
              <w:jc w:val="both"/>
              <w:rPr>
                <w:b/>
                <w:sz w:val="23"/>
                <w:szCs w:val="23"/>
              </w:rPr>
            </w:pPr>
            <w:r w:rsidRPr="00C6784F">
              <w:rPr>
                <w:b/>
                <w:sz w:val="23"/>
                <w:szCs w:val="23"/>
              </w:rPr>
              <w:t>Знать:</w:t>
            </w:r>
          </w:p>
          <w:p w:rsidR="00C6784F" w:rsidRPr="00C6784F" w:rsidRDefault="00C6784F" w:rsidP="00F920F2">
            <w:pPr>
              <w:pStyle w:val="24"/>
              <w:shd w:val="clear" w:color="auto" w:fill="auto"/>
              <w:tabs>
                <w:tab w:val="left" w:pos="801"/>
              </w:tabs>
              <w:spacing w:after="0" w:line="240" w:lineRule="auto"/>
              <w:ind w:left="33" w:firstLine="0"/>
              <w:jc w:val="left"/>
              <w:rPr>
                <w:sz w:val="23"/>
                <w:szCs w:val="23"/>
              </w:rPr>
            </w:pPr>
            <w:r w:rsidRPr="00C6784F">
              <w:rPr>
                <w:sz w:val="23"/>
                <w:szCs w:val="23"/>
              </w:rPr>
              <w:t>-  физические принципы получения информации об окружающем мире;</w:t>
            </w:r>
          </w:p>
          <w:p w:rsidR="00C6784F" w:rsidRPr="00C6784F" w:rsidRDefault="00C6784F" w:rsidP="00F920F2">
            <w:pPr>
              <w:pStyle w:val="24"/>
              <w:shd w:val="clear" w:color="auto" w:fill="auto"/>
              <w:tabs>
                <w:tab w:val="left" w:pos="801"/>
              </w:tabs>
              <w:spacing w:after="0" w:line="240" w:lineRule="auto"/>
              <w:ind w:left="33" w:firstLine="0"/>
              <w:jc w:val="left"/>
              <w:rPr>
                <w:sz w:val="23"/>
                <w:szCs w:val="23"/>
              </w:rPr>
            </w:pPr>
            <w:r w:rsidRPr="00C6784F">
              <w:rPr>
                <w:sz w:val="23"/>
                <w:szCs w:val="23"/>
              </w:rPr>
              <w:t>-  методы физических исследований и обработки полученных результатов;</w:t>
            </w:r>
          </w:p>
          <w:p w:rsidR="00C6784F" w:rsidRPr="00C6784F" w:rsidRDefault="00C6784F" w:rsidP="00F920F2">
            <w:pPr>
              <w:pStyle w:val="24"/>
              <w:shd w:val="clear" w:color="auto" w:fill="auto"/>
              <w:tabs>
                <w:tab w:val="left" w:pos="801"/>
              </w:tabs>
              <w:spacing w:after="0" w:line="240" w:lineRule="auto"/>
              <w:ind w:left="33" w:firstLine="0"/>
              <w:jc w:val="left"/>
              <w:rPr>
                <w:sz w:val="23"/>
                <w:szCs w:val="23"/>
              </w:rPr>
            </w:pPr>
            <w:r w:rsidRPr="00C6784F">
              <w:rPr>
                <w:sz w:val="23"/>
                <w:szCs w:val="23"/>
              </w:rPr>
              <w:t>- физические основы функционирования технических компонентов ИТ-инфраструктуры предприятия</w:t>
            </w:r>
          </w:p>
          <w:p w:rsidR="00C6784F" w:rsidRPr="00C6784F" w:rsidRDefault="00C6784F" w:rsidP="00F920F2">
            <w:pPr>
              <w:jc w:val="both"/>
              <w:rPr>
                <w:b/>
                <w:sz w:val="23"/>
                <w:szCs w:val="23"/>
              </w:rPr>
            </w:pPr>
            <w:r w:rsidRPr="00C6784F">
              <w:rPr>
                <w:b/>
                <w:sz w:val="23"/>
                <w:szCs w:val="23"/>
              </w:rPr>
              <w:t>Уметь:</w:t>
            </w:r>
          </w:p>
          <w:p w:rsidR="00C6784F" w:rsidRPr="00C6784F" w:rsidRDefault="00C6784F" w:rsidP="00F920F2">
            <w:pPr>
              <w:jc w:val="both"/>
              <w:rPr>
                <w:sz w:val="23"/>
                <w:szCs w:val="23"/>
              </w:rPr>
            </w:pPr>
            <w:r w:rsidRPr="00C6784F">
              <w:rPr>
                <w:sz w:val="23"/>
                <w:szCs w:val="23"/>
              </w:rPr>
              <w:t xml:space="preserve">- адекватно интерпретировать с физической точки зрения вычислительные, телекоммуникационные и другие технические компоненты, входящие в </w:t>
            </w:r>
            <w:r w:rsidRPr="00C6784F">
              <w:rPr>
                <w:color w:val="000000"/>
                <w:sz w:val="23"/>
                <w:szCs w:val="23"/>
              </w:rPr>
              <w:t>ИТ-инфраструктуру предприятия,</w:t>
            </w:r>
            <w:r w:rsidRPr="00C6784F">
              <w:rPr>
                <w:sz w:val="23"/>
                <w:szCs w:val="23"/>
              </w:rPr>
              <w:t xml:space="preserve"> и связи между ними </w:t>
            </w:r>
          </w:p>
          <w:p w:rsidR="00C6784F" w:rsidRPr="00C6784F" w:rsidRDefault="00C6784F" w:rsidP="00F920F2">
            <w:pPr>
              <w:jc w:val="both"/>
              <w:rPr>
                <w:b/>
                <w:sz w:val="23"/>
                <w:szCs w:val="23"/>
              </w:rPr>
            </w:pPr>
            <w:r w:rsidRPr="00C6784F">
              <w:rPr>
                <w:b/>
                <w:sz w:val="23"/>
                <w:szCs w:val="23"/>
              </w:rPr>
              <w:t>Владеть:</w:t>
            </w:r>
          </w:p>
          <w:p w:rsidR="00C6784F" w:rsidRPr="00C6784F" w:rsidRDefault="00C6784F" w:rsidP="00F920F2">
            <w:pPr>
              <w:pStyle w:val="a9"/>
              <w:ind w:left="0"/>
              <w:jc w:val="both"/>
              <w:rPr>
                <w:b/>
                <w:sz w:val="23"/>
                <w:szCs w:val="23"/>
              </w:rPr>
            </w:pPr>
            <w:r w:rsidRPr="00C6784F">
              <w:rPr>
                <w:sz w:val="23"/>
                <w:szCs w:val="23"/>
              </w:rPr>
              <w:t xml:space="preserve">-элементами физического мышления при проектировании </w:t>
            </w:r>
            <w:r w:rsidRPr="00C6784F">
              <w:rPr>
                <w:color w:val="000000"/>
                <w:sz w:val="23"/>
                <w:szCs w:val="23"/>
              </w:rPr>
              <w:t>компонентов ИТ-инфраструктуры предприятия</w:t>
            </w:r>
          </w:p>
        </w:tc>
      </w:tr>
    </w:tbl>
    <w:p w:rsidR="00CE706C" w:rsidRDefault="00CE706C" w:rsidP="00CE706C">
      <w:pPr>
        <w:pStyle w:val="a9"/>
        <w:spacing w:after="60"/>
        <w:ind w:left="714"/>
        <w:jc w:val="both"/>
        <w:rPr>
          <w:b/>
          <w:i/>
        </w:rPr>
      </w:pPr>
    </w:p>
    <w:p w:rsidR="009B77B4" w:rsidRPr="009E163E" w:rsidRDefault="009B77B4" w:rsidP="00414F2B">
      <w:pPr>
        <w:pStyle w:val="a9"/>
        <w:numPr>
          <w:ilvl w:val="0"/>
          <w:numId w:val="1"/>
        </w:numPr>
        <w:spacing w:after="60"/>
        <w:ind w:left="714" w:hanging="357"/>
        <w:jc w:val="both"/>
        <w:rPr>
          <w:b/>
          <w:i/>
        </w:rPr>
      </w:pPr>
      <w:r w:rsidRPr="009E163E">
        <w:rPr>
          <w:b/>
          <w:i/>
        </w:rPr>
        <w:t>Место дисциплины (модуля) в структуре образовательной программы</w:t>
      </w:r>
    </w:p>
    <w:p w:rsidR="004A50F0" w:rsidRDefault="00F20592" w:rsidP="00F20592">
      <w:pPr>
        <w:ind w:firstLine="567"/>
        <w:jc w:val="both"/>
      </w:pPr>
      <w:r w:rsidRPr="009E163E">
        <w:t>Дисциплина «</w:t>
      </w:r>
      <w:r w:rsidR="00852D5E" w:rsidRPr="009E163E">
        <w:t>Физика</w:t>
      </w:r>
      <w:r w:rsidRPr="009E163E">
        <w:t xml:space="preserve">» относится к </w:t>
      </w:r>
      <w:r w:rsidR="009E163E">
        <w:t>вариативной</w:t>
      </w:r>
      <w:r w:rsidRPr="009E163E">
        <w:t xml:space="preserve"> части учебного плана. </w:t>
      </w:r>
    </w:p>
    <w:p w:rsidR="00F20592" w:rsidRPr="009E163E" w:rsidRDefault="00F20592" w:rsidP="00F20592">
      <w:pPr>
        <w:ind w:firstLine="567"/>
        <w:jc w:val="both"/>
      </w:pPr>
      <w:r w:rsidRPr="009E163E">
        <w:t>Ди</w:t>
      </w:r>
      <w:r w:rsidR="00953543" w:rsidRPr="009E163E">
        <w:t xml:space="preserve">сциплина основывается на знаниях, полученных при изучении </w:t>
      </w:r>
      <w:r w:rsidR="00852D5E" w:rsidRPr="009E163E">
        <w:t xml:space="preserve">физики в школе. </w:t>
      </w:r>
    </w:p>
    <w:p w:rsidR="00F20592" w:rsidRPr="009E163E" w:rsidRDefault="00F20592" w:rsidP="00F20592">
      <w:pPr>
        <w:pStyle w:val="33"/>
        <w:shd w:val="clear" w:color="auto" w:fill="auto"/>
        <w:spacing w:line="240" w:lineRule="auto"/>
        <w:ind w:firstLine="567"/>
        <w:jc w:val="both"/>
        <w:rPr>
          <w:sz w:val="24"/>
          <w:szCs w:val="24"/>
        </w:rPr>
      </w:pPr>
      <w:r w:rsidRPr="009E163E">
        <w:rPr>
          <w:sz w:val="24"/>
          <w:szCs w:val="24"/>
        </w:rPr>
        <w:lastRenderedPageBreak/>
        <w:t xml:space="preserve">Дисциплина находится в логической и содержательно-методической взаимосвязи с другими частями ОП и </w:t>
      </w:r>
      <w:r w:rsidR="004A50F0">
        <w:rPr>
          <w:sz w:val="24"/>
          <w:szCs w:val="24"/>
        </w:rPr>
        <w:t xml:space="preserve">такими дисциплинами как </w:t>
      </w:r>
      <w:r w:rsidRPr="009E163E">
        <w:rPr>
          <w:sz w:val="24"/>
          <w:szCs w:val="24"/>
        </w:rPr>
        <w:t>«</w:t>
      </w:r>
      <w:r w:rsidR="009E163E">
        <w:rPr>
          <w:sz w:val="24"/>
          <w:szCs w:val="24"/>
        </w:rPr>
        <w:t>Линейная алгебра</w:t>
      </w:r>
      <w:r w:rsidR="00953543" w:rsidRPr="009E163E">
        <w:rPr>
          <w:sz w:val="24"/>
          <w:szCs w:val="24"/>
        </w:rPr>
        <w:t>»</w:t>
      </w:r>
      <w:r w:rsidR="004A50F0">
        <w:rPr>
          <w:sz w:val="24"/>
          <w:szCs w:val="24"/>
        </w:rPr>
        <w:t>.</w:t>
      </w:r>
    </w:p>
    <w:p w:rsidR="00F20592" w:rsidRPr="009E163E" w:rsidRDefault="00F20592" w:rsidP="00F20592">
      <w:pPr>
        <w:pStyle w:val="afc"/>
        <w:shd w:val="clear" w:color="auto" w:fill="auto"/>
        <w:spacing w:before="0" w:after="95" w:line="274" w:lineRule="exact"/>
        <w:ind w:left="20" w:right="40" w:firstLine="547"/>
        <w:rPr>
          <w:sz w:val="24"/>
          <w:szCs w:val="24"/>
        </w:rPr>
      </w:pPr>
      <w:r w:rsidRPr="009E163E">
        <w:rPr>
          <w:sz w:val="24"/>
          <w:szCs w:val="24"/>
        </w:rPr>
        <w:t>Изучение дисциплины</w:t>
      </w:r>
      <w:r w:rsidR="00B82092">
        <w:rPr>
          <w:sz w:val="24"/>
          <w:szCs w:val="24"/>
        </w:rPr>
        <w:t xml:space="preserve"> </w:t>
      </w:r>
      <w:r w:rsidRPr="009E163E">
        <w:rPr>
          <w:sz w:val="24"/>
          <w:szCs w:val="24"/>
        </w:rPr>
        <w:t>необходимо для дальнейшего изучения таких дисциплин, как: «</w:t>
      </w:r>
      <w:r w:rsidR="00852D5E" w:rsidRPr="009E163E">
        <w:rPr>
          <w:sz w:val="24"/>
          <w:szCs w:val="24"/>
        </w:rPr>
        <w:t xml:space="preserve">Основы электротехники и электроники»,  </w:t>
      </w:r>
      <w:r w:rsidR="009E163E">
        <w:rPr>
          <w:sz w:val="24"/>
          <w:szCs w:val="24"/>
        </w:rPr>
        <w:t>«</w:t>
      </w:r>
      <w:r w:rsidRPr="009E163E">
        <w:rPr>
          <w:sz w:val="24"/>
          <w:szCs w:val="24"/>
        </w:rPr>
        <w:t>Вычислительные системы, сети и телекоммуникации»</w:t>
      </w:r>
      <w:r w:rsidR="00852D5E" w:rsidRPr="009E163E">
        <w:rPr>
          <w:sz w:val="24"/>
          <w:szCs w:val="24"/>
        </w:rPr>
        <w:t xml:space="preserve">. </w:t>
      </w:r>
    </w:p>
    <w:p w:rsidR="009E163E" w:rsidRDefault="009E163E" w:rsidP="009E163E">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9E163E" w:rsidRDefault="009E163E" w:rsidP="009E163E">
      <w:pPr>
        <w:ind w:right="1" w:firstLine="482"/>
        <w:jc w:val="both"/>
      </w:pPr>
      <w:r>
        <w:t>- разработка проектов совершенствования бизнес-процессов и ИТ - инфраструктуры предприятия;</w:t>
      </w:r>
    </w:p>
    <w:p w:rsidR="009E163E" w:rsidRDefault="009E163E" w:rsidP="009E163E">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9E163E" w:rsidRDefault="009E163E" w:rsidP="009E163E">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9E163E" w:rsidRDefault="009E163E" w:rsidP="009E163E">
      <w:pPr>
        <w:ind w:right="1" w:firstLine="482"/>
        <w:jc w:val="both"/>
      </w:pPr>
      <w:r>
        <w:t xml:space="preserve">- разработка проекта архитектуры электронного предприятия. </w:t>
      </w:r>
    </w:p>
    <w:p w:rsidR="009E163E" w:rsidRDefault="00E55FE0" w:rsidP="009E163E">
      <w:pPr>
        <w:ind w:firstLine="709"/>
        <w:jc w:val="both"/>
      </w:pPr>
      <w:r w:rsidRPr="00E55FE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06C87" w:rsidRPr="00CF1FA5" w:rsidRDefault="00006C87" w:rsidP="009E163E">
      <w:pPr>
        <w:ind w:firstLine="709"/>
        <w:jc w:val="both"/>
      </w:pPr>
    </w:p>
    <w:p w:rsidR="009E163E" w:rsidRPr="004842E2" w:rsidRDefault="009E163E" w:rsidP="009E163E">
      <w:pPr>
        <w:pStyle w:val="a9"/>
        <w:numPr>
          <w:ilvl w:val="0"/>
          <w:numId w:val="1"/>
        </w:numPr>
        <w:jc w:val="both"/>
        <w:rPr>
          <w:b/>
          <w:i/>
        </w:rPr>
      </w:pPr>
      <w:r w:rsidRPr="004842E2">
        <w:rPr>
          <w:b/>
          <w:i/>
        </w:rPr>
        <w:t>Объем дисциплины</w:t>
      </w:r>
    </w:p>
    <w:tbl>
      <w:tblPr>
        <w:tblStyle w:val="a8"/>
        <w:tblW w:w="0" w:type="auto"/>
        <w:tblLook w:val="04A0" w:firstRow="1" w:lastRow="0" w:firstColumn="1" w:lastColumn="0" w:noHBand="0" w:noVBand="1"/>
      </w:tblPr>
      <w:tblGrid>
        <w:gridCol w:w="251"/>
        <w:gridCol w:w="5644"/>
        <w:gridCol w:w="1838"/>
        <w:gridCol w:w="1838"/>
      </w:tblGrid>
      <w:tr w:rsidR="00AB1465" w:rsidRPr="007F3FC7" w:rsidTr="00C6784F">
        <w:trPr>
          <w:trHeight w:val="562"/>
        </w:trPr>
        <w:tc>
          <w:tcPr>
            <w:tcW w:w="5895" w:type="dxa"/>
            <w:gridSpan w:val="2"/>
          </w:tcPr>
          <w:p w:rsidR="00AB1465" w:rsidRPr="007F3FC7" w:rsidRDefault="00AB1465" w:rsidP="00AC3FBE">
            <w:pPr>
              <w:jc w:val="center"/>
              <w:rPr>
                <w:b/>
                <w:i/>
              </w:rPr>
            </w:pPr>
            <w:r w:rsidRPr="007F3FC7">
              <w:rPr>
                <w:b/>
                <w:i/>
              </w:rPr>
              <w:t>Виды учебной работы</w:t>
            </w:r>
          </w:p>
        </w:tc>
        <w:tc>
          <w:tcPr>
            <w:tcW w:w="1838" w:type="dxa"/>
          </w:tcPr>
          <w:p w:rsidR="00AB1465" w:rsidRPr="007F3FC7" w:rsidRDefault="00AB1465" w:rsidP="00AC3FBE">
            <w:pPr>
              <w:jc w:val="center"/>
              <w:rPr>
                <w:b/>
                <w:i/>
              </w:rPr>
            </w:pPr>
            <w:r>
              <w:rPr>
                <w:b/>
                <w:i/>
              </w:rPr>
              <w:t>Форма</w:t>
            </w:r>
            <w:r w:rsidRPr="007F3FC7">
              <w:rPr>
                <w:b/>
                <w:i/>
              </w:rPr>
              <w:t xml:space="preserve"> обучения</w:t>
            </w:r>
          </w:p>
          <w:p w:rsidR="00AB1465" w:rsidRPr="007F3FC7" w:rsidRDefault="00AB1465" w:rsidP="00AC3FBE">
            <w:pPr>
              <w:jc w:val="center"/>
              <w:rPr>
                <w:b/>
                <w:i/>
              </w:rPr>
            </w:pPr>
            <w:r w:rsidRPr="007F3FC7">
              <w:rPr>
                <w:b/>
                <w:i/>
              </w:rPr>
              <w:t>Очная</w:t>
            </w:r>
          </w:p>
        </w:tc>
        <w:tc>
          <w:tcPr>
            <w:tcW w:w="1838" w:type="dxa"/>
          </w:tcPr>
          <w:p w:rsidR="00AB1465" w:rsidRPr="007F3FC7" w:rsidRDefault="00AB1465" w:rsidP="00CF558A">
            <w:pPr>
              <w:jc w:val="center"/>
              <w:rPr>
                <w:b/>
                <w:i/>
              </w:rPr>
            </w:pPr>
            <w:r>
              <w:rPr>
                <w:b/>
                <w:i/>
              </w:rPr>
              <w:t>Форма</w:t>
            </w:r>
            <w:r w:rsidRPr="007F3FC7">
              <w:rPr>
                <w:b/>
                <w:i/>
              </w:rPr>
              <w:t xml:space="preserve"> обучения</w:t>
            </w:r>
          </w:p>
          <w:p w:rsidR="00AB1465" w:rsidRPr="007F3FC7" w:rsidRDefault="00AB1465" w:rsidP="00CF558A">
            <w:pPr>
              <w:jc w:val="center"/>
              <w:rPr>
                <w:b/>
                <w:i/>
              </w:rPr>
            </w:pPr>
            <w:r>
              <w:rPr>
                <w:b/>
                <w:i/>
              </w:rPr>
              <w:t>Зао</w:t>
            </w:r>
            <w:r w:rsidRPr="007F3FC7">
              <w:rPr>
                <w:b/>
                <w:i/>
              </w:rPr>
              <w:t>чная</w:t>
            </w:r>
          </w:p>
        </w:tc>
      </w:tr>
      <w:tr w:rsidR="00AB1465" w:rsidRPr="007F3FC7" w:rsidTr="00C6784F">
        <w:tc>
          <w:tcPr>
            <w:tcW w:w="5895" w:type="dxa"/>
            <w:gridSpan w:val="2"/>
          </w:tcPr>
          <w:p w:rsidR="00AB1465" w:rsidRPr="007F3FC7" w:rsidRDefault="00AB1465" w:rsidP="00AC3FBE">
            <w:pPr>
              <w:jc w:val="both"/>
            </w:pPr>
            <w:r w:rsidRPr="007F3FC7">
              <w:rPr>
                <w:b/>
              </w:rPr>
              <w:t>Общая трудоемкость</w:t>
            </w:r>
            <w:r w:rsidRPr="007F3FC7">
              <w:t>: зачетные единицы/часы</w:t>
            </w:r>
          </w:p>
        </w:tc>
        <w:tc>
          <w:tcPr>
            <w:tcW w:w="1838" w:type="dxa"/>
          </w:tcPr>
          <w:p w:rsidR="00AB1465" w:rsidRPr="007F3FC7" w:rsidRDefault="00AB1465" w:rsidP="009E163E">
            <w:pPr>
              <w:jc w:val="center"/>
            </w:pPr>
            <w:r>
              <w:t>108 (3</w:t>
            </w:r>
            <w:r w:rsidRPr="007F3FC7">
              <w:t xml:space="preserve"> ЗЕТ)</w:t>
            </w:r>
          </w:p>
        </w:tc>
        <w:tc>
          <w:tcPr>
            <w:tcW w:w="1838" w:type="dxa"/>
          </w:tcPr>
          <w:p w:rsidR="00AB1465" w:rsidRPr="007F3FC7" w:rsidRDefault="00AB1465" w:rsidP="00CF558A">
            <w:pPr>
              <w:jc w:val="center"/>
            </w:pPr>
            <w:r>
              <w:t>108 (3</w:t>
            </w:r>
            <w:r w:rsidRPr="007F3FC7">
              <w:t xml:space="preserve"> ЗЕТ)</w:t>
            </w:r>
          </w:p>
        </w:tc>
      </w:tr>
      <w:tr w:rsidR="00AB1465" w:rsidRPr="007F3FC7" w:rsidTr="00C6784F">
        <w:tc>
          <w:tcPr>
            <w:tcW w:w="5895" w:type="dxa"/>
            <w:gridSpan w:val="2"/>
          </w:tcPr>
          <w:p w:rsidR="00AB1465" w:rsidRPr="007F3FC7" w:rsidRDefault="00AB1465" w:rsidP="00AC3FBE">
            <w:pPr>
              <w:jc w:val="both"/>
            </w:pPr>
            <w:r w:rsidRPr="007F3FC7">
              <w:rPr>
                <w:b/>
              </w:rPr>
              <w:t>Контактная</w:t>
            </w:r>
            <w:r w:rsidR="00B82092">
              <w:rPr>
                <w:b/>
              </w:rPr>
              <w:t xml:space="preserve"> </w:t>
            </w:r>
            <w:r w:rsidRPr="007F3FC7">
              <w:rPr>
                <w:b/>
              </w:rPr>
              <w:t>работа</w:t>
            </w:r>
            <w:r w:rsidR="00B82092">
              <w:rPr>
                <w:b/>
              </w:rPr>
              <w:t xml:space="preserve"> </w:t>
            </w:r>
            <w:r w:rsidRPr="007F3FC7">
              <w:rPr>
                <w:b/>
              </w:rPr>
              <w:t>с преподавателем</w:t>
            </w:r>
            <w:r w:rsidRPr="007F3FC7">
              <w:t xml:space="preserve"> (всего):</w:t>
            </w:r>
          </w:p>
        </w:tc>
        <w:tc>
          <w:tcPr>
            <w:tcW w:w="1838" w:type="dxa"/>
          </w:tcPr>
          <w:p w:rsidR="00AB1465" w:rsidRPr="007F3FC7" w:rsidRDefault="00AB1465" w:rsidP="00AC3FBE">
            <w:pPr>
              <w:jc w:val="center"/>
              <w:rPr>
                <w:lang w:val="en-US"/>
              </w:rPr>
            </w:pPr>
            <w:r>
              <w:t>66</w:t>
            </w:r>
          </w:p>
        </w:tc>
        <w:tc>
          <w:tcPr>
            <w:tcW w:w="1838" w:type="dxa"/>
          </w:tcPr>
          <w:p w:rsidR="00AB1465" w:rsidRDefault="00A34E6E" w:rsidP="00AC3FBE">
            <w:pPr>
              <w:jc w:val="center"/>
            </w:pPr>
            <w:r>
              <w:t>10</w:t>
            </w:r>
          </w:p>
        </w:tc>
      </w:tr>
      <w:tr w:rsidR="00AB1465" w:rsidRPr="007F3FC7" w:rsidTr="00C6784F">
        <w:tc>
          <w:tcPr>
            <w:tcW w:w="251" w:type="dxa"/>
            <w:vMerge w:val="restart"/>
          </w:tcPr>
          <w:p w:rsidR="00AB1465" w:rsidRPr="007F3FC7" w:rsidRDefault="00AB1465" w:rsidP="00AC3FBE">
            <w:pPr>
              <w:jc w:val="both"/>
            </w:pPr>
          </w:p>
        </w:tc>
        <w:tc>
          <w:tcPr>
            <w:tcW w:w="5644" w:type="dxa"/>
          </w:tcPr>
          <w:p w:rsidR="00AB1465" w:rsidRPr="007F3FC7" w:rsidRDefault="00AB1465" w:rsidP="00AC3FBE">
            <w:pPr>
              <w:jc w:val="both"/>
            </w:pPr>
            <w:r w:rsidRPr="007F3FC7">
              <w:t>Лекции (ЛК)</w:t>
            </w:r>
          </w:p>
        </w:tc>
        <w:tc>
          <w:tcPr>
            <w:tcW w:w="1838" w:type="dxa"/>
          </w:tcPr>
          <w:p w:rsidR="00AB1465" w:rsidRPr="007F3FC7" w:rsidRDefault="00AB1465" w:rsidP="00AC3FBE">
            <w:pPr>
              <w:jc w:val="center"/>
            </w:pPr>
            <w:r>
              <w:t>22</w:t>
            </w:r>
          </w:p>
        </w:tc>
        <w:tc>
          <w:tcPr>
            <w:tcW w:w="1838" w:type="dxa"/>
          </w:tcPr>
          <w:p w:rsidR="00AB1465" w:rsidRDefault="00A34E6E" w:rsidP="00AC3FBE">
            <w:pPr>
              <w:jc w:val="center"/>
            </w:pPr>
            <w:r>
              <w:t>2</w:t>
            </w:r>
          </w:p>
        </w:tc>
      </w:tr>
      <w:tr w:rsidR="00AB1465" w:rsidRPr="007F3FC7" w:rsidTr="00C6784F">
        <w:tc>
          <w:tcPr>
            <w:tcW w:w="251" w:type="dxa"/>
            <w:vMerge/>
          </w:tcPr>
          <w:p w:rsidR="00AB1465" w:rsidRPr="007F3FC7" w:rsidRDefault="00AB1465" w:rsidP="00AC3FBE">
            <w:pPr>
              <w:jc w:val="both"/>
            </w:pPr>
          </w:p>
        </w:tc>
        <w:tc>
          <w:tcPr>
            <w:tcW w:w="5644" w:type="dxa"/>
          </w:tcPr>
          <w:p w:rsidR="00AB1465" w:rsidRPr="007F3FC7" w:rsidRDefault="00AB1465" w:rsidP="00AC3FBE">
            <w:pPr>
              <w:jc w:val="both"/>
            </w:pPr>
            <w:r w:rsidRPr="007F3FC7">
              <w:t>Практические занятия (ПЗ)</w:t>
            </w:r>
          </w:p>
        </w:tc>
        <w:tc>
          <w:tcPr>
            <w:tcW w:w="1838" w:type="dxa"/>
          </w:tcPr>
          <w:p w:rsidR="00AB1465" w:rsidRPr="007F3FC7" w:rsidRDefault="00AB1465" w:rsidP="00AC3FBE">
            <w:pPr>
              <w:jc w:val="center"/>
            </w:pPr>
            <w:r>
              <w:t>44</w:t>
            </w:r>
            <w:r w:rsidR="00E55FE0">
              <w:t>***</w:t>
            </w:r>
          </w:p>
        </w:tc>
        <w:tc>
          <w:tcPr>
            <w:tcW w:w="1838" w:type="dxa"/>
          </w:tcPr>
          <w:p w:rsidR="00AB1465" w:rsidRDefault="00A34E6E" w:rsidP="00AC3FBE">
            <w:pPr>
              <w:jc w:val="center"/>
            </w:pPr>
            <w:r>
              <w:t>8</w:t>
            </w:r>
            <w:r w:rsidR="00E55FE0">
              <w:t>***</w:t>
            </w:r>
          </w:p>
        </w:tc>
      </w:tr>
      <w:tr w:rsidR="00AB1465" w:rsidRPr="007F3FC7" w:rsidTr="00C6784F">
        <w:tc>
          <w:tcPr>
            <w:tcW w:w="251" w:type="dxa"/>
            <w:vMerge/>
          </w:tcPr>
          <w:p w:rsidR="00AB1465" w:rsidRPr="007F3FC7" w:rsidRDefault="00AB1465" w:rsidP="00AC3FBE">
            <w:pPr>
              <w:jc w:val="both"/>
            </w:pPr>
          </w:p>
        </w:tc>
        <w:tc>
          <w:tcPr>
            <w:tcW w:w="5644" w:type="dxa"/>
          </w:tcPr>
          <w:p w:rsidR="00AB1465" w:rsidRPr="007F3FC7" w:rsidRDefault="00AB1465" w:rsidP="00AC3FBE">
            <w:pPr>
              <w:jc w:val="both"/>
            </w:pPr>
            <w:r w:rsidRPr="007F3FC7">
              <w:t>Семинарские занятия (СЗ)</w:t>
            </w:r>
          </w:p>
        </w:tc>
        <w:tc>
          <w:tcPr>
            <w:tcW w:w="1838" w:type="dxa"/>
          </w:tcPr>
          <w:p w:rsidR="00AB1465" w:rsidRPr="007F3FC7" w:rsidRDefault="00AB1465" w:rsidP="00AC3FBE">
            <w:pPr>
              <w:jc w:val="center"/>
            </w:pPr>
          </w:p>
        </w:tc>
        <w:tc>
          <w:tcPr>
            <w:tcW w:w="1838" w:type="dxa"/>
          </w:tcPr>
          <w:p w:rsidR="00AB1465" w:rsidRPr="007F3FC7" w:rsidRDefault="00AB1465" w:rsidP="00AC3FBE">
            <w:pPr>
              <w:jc w:val="center"/>
            </w:pPr>
          </w:p>
        </w:tc>
      </w:tr>
      <w:tr w:rsidR="00AB1465" w:rsidRPr="007F3FC7" w:rsidTr="00C6784F">
        <w:tc>
          <w:tcPr>
            <w:tcW w:w="251" w:type="dxa"/>
            <w:vMerge/>
          </w:tcPr>
          <w:p w:rsidR="00AB1465" w:rsidRPr="007F3FC7" w:rsidRDefault="00AB1465" w:rsidP="00AC3FBE">
            <w:pPr>
              <w:jc w:val="both"/>
            </w:pPr>
          </w:p>
        </w:tc>
        <w:tc>
          <w:tcPr>
            <w:tcW w:w="5644" w:type="dxa"/>
          </w:tcPr>
          <w:p w:rsidR="00AB1465" w:rsidRPr="007F3FC7" w:rsidRDefault="00AB1465" w:rsidP="00AC3FBE">
            <w:pPr>
              <w:jc w:val="both"/>
            </w:pPr>
            <w:r w:rsidRPr="007F3FC7">
              <w:t>Лабораторные работы (ЛР)</w:t>
            </w:r>
          </w:p>
        </w:tc>
        <w:tc>
          <w:tcPr>
            <w:tcW w:w="1838" w:type="dxa"/>
          </w:tcPr>
          <w:p w:rsidR="00AB1465" w:rsidRPr="007F3FC7" w:rsidRDefault="00AB1465" w:rsidP="00AC3FBE">
            <w:pPr>
              <w:jc w:val="center"/>
            </w:pPr>
          </w:p>
        </w:tc>
        <w:tc>
          <w:tcPr>
            <w:tcW w:w="1838" w:type="dxa"/>
          </w:tcPr>
          <w:p w:rsidR="00AB1465" w:rsidRPr="007F3FC7" w:rsidRDefault="00AB1465" w:rsidP="00AC3FBE">
            <w:pPr>
              <w:jc w:val="center"/>
            </w:pPr>
          </w:p>
        </w:tc>
      </w:tr>
      <w:tr w:rsidR="00AB1465" w:rsidRPr="007F3FC7" w:rsidTr="00C6784F">
        <w:tc>
          <w:tcPr>
            <w:tcW w:w="251" w:type="dxa"/>
            <w:vMerge/>
          </w:tcPr>
          <w:p w:rsidR="00AB1465" w:rsidRPr="007F3FC7" w:rsidRDefault="00AB1465" w:rsidP="00AC3FBE">
            <w:pPr>
              <w:jc w:val="both"/>
            </w:pPr>
          </w:p>
        </w:tc>
        <w:tc>
          <w:tcPr>
            <w:tcW w:w="5644" w:type="dxa"/>
          </w:tcPr>
          <w:p w:rsidR="00AB1465" w:rsidRPr="007F3FC7" w:rsidRDefault="00AB1465" w:rsidP="00AC3FBE">
            <w:pPr>
              <w:jc w:val="both"/>
            </w:pPr>
            <w:r w:rsidRPr="007F3FC7">
              <w:t xml:space="preserve">Промежуточная аттестация: </w:t>
            </w:r>
            <w:r w:rsidRPr="00621CFA">
              <w:t xml:space="preserve">Зачет </w:t>
            </w:r>
            <w:r w:rsidRPr="00467823">
              <w:t xml:space="preserve">/ </w:t>
            </w:r>
            <w:r w:rsidRPr="00621CFA">
              <w:rPr>
                <w:u w:val="single"/>
              </w:rPr>
              <w:t>зачет с оценкой</w:t>
            </w:r>
            <w:r w:rsidRPr="007F3FC7">
              <w:t xml:space="preserve"> / </w:t>
            </w:r>
            <w:r w:rsidRPr="00765C68">
              <w:t xml:space="preserve">экзамен </w:t>
            </w:r>
            <w:r w:rsidRPr="007F3FC7">
              <w:t xml:space="preserve">/ </w:t>
            </w:r>
          </w:p>
        </w:tc>
        <w:tc>
          <w:tcPr>
            <w:tcW w:w="1838" w:type="dxa"/>
          </w:tcPr>
          <w:p w:rsidR="00AB1465" w:rsidRDefault="00AB1465" w:rsidP="00AC3FBE">
            <w:pPr>
              <w:jc w:val="center"/>
            </w:pPr>
            <w:r>
              <w:t>ЗаО</w:t>
            </w:r>
          </w:p>
          <w:p w:rsidR="00BC58F1" w:rsidRPr="007F3FC7" w:rsidRDefault="00BC58F1" w:rsidP="00AC3FBE">
            <w:pPr>
              <w:jc w:val="center"/>
            </w:pPr>
            <w:r>
              <w:t>2**</w:t>
            </w:r>
          </w:p>
        </w:tc>
        <w:tc>
          <w:tcPr>
            <w:tcW w:w="1838" w:type="dxa"/>
          </w:tcPr>
          <w:p w:rsidR="00A34E6E" w:rsidRDefault="00A34E6E" w:rsidP="00AC3FBE">
            <w:pPr>
              <w:jc w:val="center"/>
            </w:pPr>
            <w:r>
              <w:t>ЗаО</w:t>
            </w:r>
          </w:p>
          <w:p w:rsidR="00AB1465" w:rsidRDefault="00A34E6E" w:rsidP="00AC3FBE">
            <w:pPr>
              <w:jc w:val="center"/>
            </w:pPr>
            <w:r>
              <w:t>4</w:t>
            </w:r>
          </w:p>
        </w:tc>
      </w:tr>
      <w:tr w:rsidR="00AB1465" w:rsidRPr="007F3FC7" w:rsidTr="00C6784F">
        <w:tc>
          <w:tcPr>
            <w:tcW w:w="5895" w:type="dxa"/>
            <w:gridSpan w:val="2"/>
          </w:tcPr>
          <w:p w:rsidR="00AB1465" w:rsidRPr="007F3FC7" w:rsidRDefault="00AB1465" w:rsidP="00AC3FBE">
            <w:pPr>
              <w:jc w:val="both"/>
            </w:pPr>
            <w:r w:rsidRPr="007F3FC7">
              <w:rPr>
                <w:b/>
              </w:rPr>
              <w:t>Самостоятельная работа</w:t>
            </w:r>
            <w:r w:rsidRPr="007F3FC7">
              <w:t xml:space="preserve"> (СРС)</w:t>
            </w:r>
          </w:p>
        </w:tc>
        <w:tc>
          <w:tcPr>
            <w:tcW w:w="1838" w:type="dxa"/>
          </w:tcPr>
          <w:p w:rsidR="00AB1465" w:rsidRPr="007F3FC7" w:rsidRDefault="00AB1465" w:rsidP="00AC3FBE">
            <w:pPr>
              <w:jc w:val="center"/>
            </w:pPr>
            <w:r>
              <w:t>42</w:t>
            </w:r>
          </w:p>
        </w:tc>
        <w:tc>
          <w:tcPr>
            <w:tcW w:w="1838" w:type="dxa"/>
          </w:tcPr>
          <w:p w:rsidR="00AB1465" w:rsidRDefault="00A34E6E" w:rsidP="00AC3FBE">
            <w:pPr>
              <w:jc w:val="center"/>
            </w:pPr>
            <w:r>
              <w:t>94</w:t>
            </w:r>
          </w:p>
        </w:tc>
      </w:tr>
    </w:tbl>
    <w:p w:rsidR="00BC58F1" w:rsidRPr="0032333B" w:rsidRDefault="00BC58F1" w:rsidP="00BC58F1">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E55FE0" w:rsidP="000C72FB">
      <w:pPr>
        <w:jc w:val="both"/>
      </w:pPr>
      <w:r w:rsidRPr="00E55FE0">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06C87" w:rsidRPr="00E55FE0" w:rsidRDefault="00006C87" w:rsidP="000C72FB">
      <w:pPr>
        <w:jc w:val="both"/>
      </w:pPr>
    </w:p>
    <w:p w:rsidR="000C72FB" w:rsidRPr="00773DBC" w:rsidRDefault="000C72FB" w:rsidP="00C6784F">
      <w:pPr>
        <w:pStyle w:val="a9"/>
        <w:numPr>
          <w:ilvl w:val="0"/>
          <w:numId w:val="1"/>
        </w:numPr>
        <w:spacing w:after="60"/>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C6784F">
      <w:pPr>
        <w:pStyle w:val="a9"/>
        <w:spacing w:after="6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C6784F">
      <w:pPr>
        <w:pStyle w:val="a9"/>
        <w:numPr>
          <w:ilvl w:val="2"/>
          <w:numId w:val="1"/>
        </w:numPr>
        <w:spacing w:after="60"/>
        <w:contextualSpacing w:val="0"/>
        <w:jc w:val="both"/>
        <w:rPr>
          <w:i/>
        </w:rPr>
      </w:pPr>
      <w:r w:rsidRPr="00D075DA">
        <w:rPr>
          <w:i/>
        </w:rPr>
        <w:t>Очная форма обучения</w:t>
      </w: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C72FB" w:rsidRPr="00773DBC" w:rsidTr="00B82092">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13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9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B82092">
        <w:tc>
          <w:tcPr>
            <w:tcW w:w="664" w:type="dxa"/>
            <w:vMerge/>
          </w:tcPr>
          <w:p w:rsidR="000C72FB" w:rsidRPr="00773DBC" w:rsidRDefault="000C72FB" w:rsidP="00A25EAC">
            <w:pPr>
              <w:jc w:val="center"/>
              <w:rPr>
                <w:b/>
              </w:rPr>
            </w:pPr>
          </w:p>
        </w:tc>
        <w:tc>
          <w:tcPr>
            <w:tcW w:w="3130" w:type="dxa"/>
            <w:vMerge/>
          </w:tcPr>
          <w:p w:rsidR="000C72FB" w:rsidRPr="00773DBC" w:rsidRDefault="000C72FB" w:rsidP="00A25EAC">
            <w:pPr>
              <w:jc w:val="center"/>
              <w:rPr>
                <w:b/>
              </w:rPr>
            </w:pPr>
          </w:p>
        </w:tc>
        <w:tc>
          <w:tcPr>
            <w:tcW w:w="938"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B82092">
        <w:tc>
          <w:tcPr>
            <w:tcW w:w="664" w:type="dxa"/>
            <w:vMerge/>
          </w:tcPr>
          <w:p w:rsidR="000C72FB" w:rsidRPr="00773DBC" w:rsidRDefault="000C72FB" w:rsidP="00A25EAC">
            <w:pPr>
              <w:jc w:val="both"/>
            </w:pPr>
          </w:p>
        </w:tc>
        <w:tc>
          <w:tcPr>
            <w:tcW w:w="3130" w:type="dxa"/>
            <w:vMerge/>
          </w:tcPr>
          <w:p w:rsidR="000C72FB" w:rsidRPr="00773DBC" w:rsidRDefault="000C72FB" w:rsidP="00A25EAC">
            <w:pPr>
              <w:jc w:val="both"/>
            </w:pPr>
          </w:p>
        </w:tc>
        <w:tc>
          <w:tcPr>
            <w:tcW w:w="938"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sz w:val="23"/>
                <w:szCs w:val="23"/>
              </w:rPr>
            </w:pPr>
            <w:r w:rsidRPr="00C6784F">
              <w:rPr>
                <w:rStyle w:val="aff2"/>
                <w:i w:val="0"/>
                <w:sz w:val="23"/>
                <w:szCs w:val="23"/>
                <w:u w:val="none"/>
              </w:rPr>
              <w:t>Введение.</w:t>
            </w:r>
            <w:r w:rsidR="00C6784F" w:rsidRPr="00C6784F">
              <w:rPr>
                <w:rStyle w:val="aff2"/>
                <w:i w:val="0"/>
                <w:sz w:val="23"/>
                <w:szCs w:val="23"/>
                <w:u w:val="none"/>
              </w:rPr>
              <w:t xml:space="preserve"> </w:t>
            </w:r>
            <w:r w:rsidRPr="00C6784F">
              <w:rPr>
                <w:sz w:val="23"/>
                <w:szCs w:val="23"/>
              </w:rPr>
              <w:t xml:space="preserve">Предмет физики. </w:t>
            </w:r>
          </w:p>
          <w:p w:rsidR="009E163E" w:rsidRPr="00C6784F" w:rsidRDefault="009E163E" w:rsidP="00F13E00">
            <w:pPr>
              <w:rPr>
                <w:sz w:val="23"/>
                <w:szCs w:val="23"/>
              </w:rPr>
            </w:pPr>
            <w:r w:rsidRPr="00C6784F">
              <w:rPr>
                <w:rStyle w:val="aff2"/>
                <w:i w:val="0"/>
                <w:sz w:val="23"/>
                <w:szCs w:val="23"/>
                <w:u w:val="none"/>
              </w:rPr>
              <w:t>Физические основы классической механики.</w:t>
            </w:r>
          </w:p>
        </w:tc>
        <w:tc>
          <w:tcPr>
            <w:tcW w:w="938" w:type="dxa"/>
          </w:tcPr>
          <w:p w:rsidR="009E163E" w:rsidRPr="00C6784F" w:rsidRDefault="00AB1465" w:rsidP="00A25EAC">
            <w:pPr>
              <w:jc w:val="center"/>
              <w:rPr>
                <w:sz w:val="23"/>
                <w:szCs w:val="23"/>
              </w:rPr>
            </w:pPr>
            <w:r w:rsidRPr="00C6784F">
              <w:rPr>
                <w:sz w:val="23"/>
                <w:szCs w:val="23"/>
              </w:rPr>
              <w:t>10</w:t>
            </w:r>
          </w:p>
        </w:tc>
        <w:tc>
          <w:tcPr>
            <w:tcW w:w="824" w:type="dxa"/>
          </w:tcPr>
          <w:p w:rsidR="009E163E" w:rsidRPr="00C6784F" w:rsidRDefault="009E163E" w:rsidP="00A25EAC">
            <w:pPr>
              <w:jc w:val="center"/>
              <w:rPr>
                <w:sz w:val="23"/>
                <w:szCs w:val="23"/>
              </w:rPr>
            </w:pPr>
            <w:r w:rsidRPr="00C6784F">
              <w:rPr>
                <w:sz w:val="23"/>
                <w:szCs w:val="23"/>
              </w:rPr>
              <w:t>2</w:t>
            </w:r>
          </w:p>
        </w:tc>
        <w:tc>
          <w:tcPr>
            <w:tcW w:w="1035" w:type="dxa"/>
          </w:tcPr>
          <w:p w:rsidR="009E163E" w:rsidRPr="00C6784F" w:rsidRDefault="009E163E" w:rsidP="00A25EAC">
            <w:pPr>
              <w:jc w:val="center"/>
              <w:rPr>
                <w:sz w:val="23"/>
                <w:szCs w:val="23"/>
              </w:rPr>
            </w:pPr>
            <w:r w:rsidRPr="00C6784F">
              <w:rPr>
                <w:sz w:val="23"/>
                <w:szCs w:val="23"/>
              </w:rPr>
              <w:t>4</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4</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sz w:val="23"/>
                <w:szCs w:val="23"/>
              </w:rPr>
            </w:pPr>
            <w:r w:rsidRPr="00C6784F">
              <w:rPr>
                <w:sz w:val="23"/>
                <w:szCs w:val="23"/>
              </w:rPr>
              <w:t>Элементы кинематики материальной точки и тела.</w:t>
            </w:r>
          </w:p>
        </w:tc>
        <w:tc>
          <w:tcPr>
            <w:tcW w:w="938" w:type="dxa"/>
          </w:tcPr>
          <w:p w:rsidR="009E163E" w:rsidRPr="00C6784F" w:rsidRDefault="00AB1465" w:rsidP="00A25EAC">
            <w:pPr>
              <w:jc w:val="center"/>
              <w:rPr>
                <w:sz w:val="23"/>
                <w:szCs w:val="23"/>
              </w:rPr>
            </w:pPr>
            <w:r w:rsidRPr="00C6784F">
              <w:rPr>
                <w:sz w:val="23"/>
                <w:szCs w:val="23"/>
              </w:rPr>
              <w:t>10</w:t>
            </w:r>
          </w:p>
        </w:tc>
        <w:tc>
          <w:tcPr>
            <w:tcW w:w="824" w:type="dxa"/>
          </w:tcPr>
          <w:p w:rsidR="009E163E" w:rsidRPr="00C6784F" w:rsidRDefault="009E163E" w:rsidP="00A25EAC">
            <w:pPr>
              <w:jc w:val="center"/>
              <w:rPr>
                <w:sz w:val="23"/>
                <w:szCs w:val="23"/>
              </w:rPr>
            </w:pPr>
            <w:r w:rsidRPr="00C6784F">
              <w:rPr>
                <w:sz w:val="23"/>
                <w:szCs w:val="23"/>
              </w:rPr>
              <w:t>2</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4</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4</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sz w:val="23"/>
                <w:szCs w:val="23"/>
              </w:rPr>
            </w:pPr>
            <w:r w:rsidRPr="00C6784F">
              <w:rPr>
                <w:iCs/>
                <w:sz w:val="23"/>
                <w:szCs w:val="23"/>
              </w:rPr>
              <w:t>Динамика материальной точки и поступательного движения твер</w:t>
            </w:r>
            <w:r w:rsidRPr="00C6784F">
              <w:rPr>
                <w:iCs/>
                <w:sz w:val="23"/>
                <w:szCs w:val="23"/>
              </w:rPr>
              <w:softHyphen/>
              <w:t>дого тела.</w:t>
            </w:r>
          </w:p>
        </w:tc>
        <w:tc>
          <w:tcPr>
            <w:tcW w:w="938" w:type="dxa"/>
          </w:tcPr>
          <w:p w:rsidR="009E163E" w:rsidRPr="00C6784F" w:rsidRDefault="00AB1465" w:rsidP="00A25EAC">
            <w:pPr>
              <w:jc w:val="center"/>
              <w:rPr>
                <w:sz w:val="23"/>
                <w:szCs w:val="23"/>
              </w:rPr>
            </w:pPr>
            <w:r w:rsidRPr="00C6784F">
              <w:rPr>
                <w:sz w:val="23"/>
                <w:szCs w:val="23"/>
              </w:rPr>
              <w:t>10</w:t>
            </w:r>
          </w:p>
        </w:tc>
        <w:tc>
          <w:tcPr>
            <w:tcW w:w="824" w:type="dxa"/>
          </w:tcPr>
          <w:p w:rsidR="009E163E" w:rsidRPr="00C6784F" w:rsidRDefault="009E163E" w:rsidP="00A25EAC">
            <w:pPr>
              <w:jc w:val="center"/>
              <w:rPr>
                <w:sz w:val="23"/>
                <w:szCs w:val="23"/>
              </w:rPr>
            </w:pPr>
            <w:r w:rsidRPr="00C6784F">
              <w:rPr>
                <w:sz w:val="23"/>
                <w:szCs w:val="23"/>
              </w:rPr>
              <w:t>2</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4</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4</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color w:val="000000"/>
                <w:spacing w:val="2"/>
                <w:sz w:val="23"/>
                <w:szCs w:val="23"/>
              </w:rPr>
            </w:pPr>
            <w:r w:rsidRPr="00C6784F">
              <w:rPr>
                <w:sz w:val="23"/>
                <w:szCs w:val="23"/>
              </w:rPr>
              <w:t>Энергия как универсальная мера различных форм движения и взаимо</w:t>
            </w:r>
            <w:r w:rsidRPr="00C6784F">
              <w:rPr>
                <w:sz w:val="23"/>
                <w:szCs w:val="23"/>
              </w:rPr>
              <w:softHyphen/>
              <w:t>действия</w:t>
            </w:r>
            <w:r w:rsidRPr="00C6784F">
              <w:rPr>
                <w:rStyle w:val="aff2"/>
                <w:i w:val="0"/>
                <w:sz w:val="23"/>
                <w:szCs w:val="23"/>
                <w:u w:val="none"/>
              </w:rPr>
              <w:t>.</w:t>
            </w:r>
          </w:p>
        </w:tc>
        <w:tc>
          <w:tcPr>
            <w:tcW w:w="938" w:type="dxa"/>
          </w:tcPr>
          <w:p w:rsidR="009E163E" w:rsidRPr="00C6784F" w:rsidRDefault="00AB1465" w:rsidP="00A25EAC">
            <w:pPr>
              <w:jc w:val="center"/>
              <w:rPr>
                <w:sz w:val="23"/>
                <w:szCs w:val="23"/>
              </w:rPr>
            </w:pPr>
            <w:r w:rsidRPr="00C6784F">
              <w:rPr>
                <w:sz w:val="23"/>
                <w:szCs w:val="23"/>
              </w:rPr>
              <w:t>10</w:t>
            </w:r>
          </w:p>
        </w:tc>
        <w:tc>
          <w:tcPr>
            <w:tcW w:w="824" w:type="dxa"/>
          </w:tcPr>
          <w:p w:rsidR="009E163E" w:rsidRPr="00C6784F" w:rsidRDefault="009E163E" w:rsidP="00A25EAC">
            <w:pPr>
              <w:jc w:val="center"/>
              <w:rPr>
                <w:sz w:val="23"/>
                <w:szCs w:val="23"/>
              </w:rPr>
            </w:pPr>
            <w:r w:rsidRPr="00C6784F">
              <w:rPr>
                <w:sz w:val="23"/>
                <w:szCs w:val="23"/>
              </w:rPr>
              <w:t>2</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4</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4</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sz w:val="23"/>
                <w:szCs w:val="23"/>
              </w:rPr>
            </w:pPr>
            <w:r w:rsidRPr="00C6784F">
              <w:rPr>
                <w:sz w:val="23"/>
                <w:szCs w:val="23"/>
              </w:rPr>
              <w:t>Механика вращательного движения твёрдого тела</w:t>
            </w:r>
          </w:p>
        </w:tc>
        <w:tc>
          <w:tcPr>
            <w:tcW w:w="938" w:type="dxa"/>
          </w:tcPr>
          <w:p w:rsidR="009E163E" w:rsidRPr="00C6784F" w:rsidRDefault="00AB1465" w:rsidP="00A25EAC">
            <w:pPr>
              <w:jc w:val="center"/>
              <w:rPr>
                <w:sz w:val="23"/>
                <w:szCs w:val="23"/>
              </w:rPr>
            </w:pPr>
            <w:r w:rsidRPr="00C6784F">
              <w:rPr>
                <w:sz w:val="23"/>
                <w:szCs w:val="23"/>
              </w:rPr>
              <w:t>10</w:t>
            </w:r>
          </w:p>
        </w:tc>
        <w:tc>
          <w:tcPr>
            <w:tcW w:w="824" w:type="dxa"/>
          </w:tcPr>
          <w:p w:rsidR="009E163E" w:rsidRPr="00C6784F" w:rsidRDefault="009E163E" w:rsidP="00A25EAC">
            <w:pPr>
              <w:jc w:val="center"/>
              <w:rPr>
                <w:sz w:val="23"/>
                <w:szCs w:val="23"/>
              </w:rPr>
            </w:pPr>
            <w:r w:rsidRPr="00C6784F">
              <w:rPr>
                <w:sz w:val="23"/>
                <w:szCs w:val="23"/>
              </w:rPr>
              <w:t>2</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4</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4</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b/>
                <w:i/>
                <w:sz w:val="23"/>
                <w:szCs w:val="23"/>
              </w:rPr>
            </w:pPr>
            <w:r w:rsidRPr="00C6784F">
              <w:rPr>
                <w:rStyle w:val="aff4"/>
                <w:b w:val="0"/>
                <w:i w:val="0"/>
                <w:sz w:val="23"/>
                <w:szCs w:val="23"/>
              </w:rPr>
              <w:t>Электростатика.</w:t>
            </w:r>
          </w:p>
        </w:tc>
        <w:tc>
          <w:tcPr>
            <w:tcW w:w="938" w:type="dxa"/>
          </w:tcPr>
          <w:p w:rsidR="009E163E" w:rsidRPr="00C6784F" w:rsidRDefault="00AB1465" w:rsidP="00A25EAC">
            <w:pPr>
              <w:jc w:val="center"/>
              <w:rPr>
                <w:sz w:val="23"/>
                <w:szCs w:val="23"/>
              </w:rPr>
            </w:pPr>
            <w:r w:rsidRPr="00C6784F">
              <w:rPr>
                <w:sz w:val="23"/>
                <w:szCs w:val="23"/>
              </w:rPr>
              <w:t>20</w:t>
            </w:r>
          </w:p>
        </w:tc>
        <w:tc>
          <w:tcPr>
            <w:tcW w:w="824" w:type="dxa"/>
          </w:tcPr>
          <w:p w:rsidR="009E163E" w:rsidRPr="00C6784F" w:rsidRDefault="009E163E" w:rsidP="00A25EAC">
            <w:pPr>
              <w:jc w:val="center"/>
              <w:rPr>
                <w:sz w:val="23"/>
                <w:szCs w:val="23"/>
              </w:rPr>
            </w:pPr>
            <w:r w:rsidRPr="00C6784F">
              <w:rPr>
                <w:sz w:val="23"/>
                <w:szCs w:val="23"/>
              </w:rPr>
              <w:t>4</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8</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8</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pStyle w:val="afc"/>
              <w:shd w:val="clear" w:color="auto" w:fill="auto"/>
              <w:spacing w:after="0" w:line="230" w:lineRule="exact"/>
              <w:ind w:left="45" w:firstLine="0"/>
              <w:jc w:val="left"/>
            </w:pPr>
            <w:r w:rsidRPr="00C6784F">
              <w:t>Электрический ток.</w:t>
            </w:r>
          </w:p>
        </w:tc>
        <w:tc>
          <w:tcPr>
            <w:tcW w:w="938" w:type="dxa"/>
          </w:tcPr>
          <w:p w:rsidR="009E163E" w:rsidRPr="00C6784F" w:rsidRDefault="00AB1465" w:rsidP="00A25EAC">
            <w:pPr>
              <w:jc w:val="center"/>
              <w:rPr>
                <w:sz w:val="23"/>
                <w:szCs w:val="23"/>
              </w:rPr>
            </w:pPr>
            <w:r w:rsidRPr="00C6784F">
              <w:rPr>
                <w:sz w:val="23"/>
                <w:szCs w:val="23"/>
              </w:rPr>
              <w:t>20</w:t>
            </w:r>
          </w:p>
        </w:tc>
        <w:tc>
          <w:tcPr>
            <w:tcW w:w="824" w:type="dxa"/>
          </w:tcPr>
          <w:p w:rsidR="009E163E" w:rsidRPr="00C6784F" w:rsidRDefault="009E163E" w:rsidP="00A25EAC">
            <w:pPr>
              <w:jc w:val="center"/>
              <w:rPr>
                <w:sz w:val="23"/>
                <w:szCs w:val="23"/>
              </w:rPr>
            </w:pPr>
            <w:r w:rsidRPr="00C6784F">
              <w:rPr>
                <w:sz w:val="23"/>
                <w:szCs w:val="23"/>
              </w:rPr>
              <w:t>4</w:t>
            </w:r>
            <w:r w:rsidR="00CA0557" w:rsidRPr="00C6784F">
              <w:rPr>
                <w:sz w:val="23"/>
                <w:szCs w:val="23"/>
              </w:rPr>
              <w:t>(1*)</w:t>
            </w:r>
          </w:p>
        </w:tc>
        <w:tc>
          <w:tcPr>
            <w:tcW w:w="1035" w:type="dxa"/>
          </w:tcPr>
          <w:p w:rsidR="009E163E" w:rsidRPr="00C6784F" w:rsidRDefault="009E163E" w:rsidP="00A25EAC">
            <w:pPr>
              <w:jc w:val="center"/>
              <w:rPr>
                <w:sz w:val="23"/>
                <w:szCs w:val="23"/>
              </w:rPr>
            </w:pPr>
            <w:r w:rsidRPr="00C6784F">
              <w:rPr>
                <w:sz w:val="23"/>
                <w:szCs w:val="23"/>
              </w:rPr>
              <w:t>8</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8</w:t>
            </w:r>
          </w:p>
        </w:tc>
      </w:tr>
      <w:tr w:rsidR="009E163E" w:rsidRPr="00773DBC" w:rsidTr="00B82092">
        <w:tc>
          <w:tcPr>
            <w:tcW w:w="664" w:type="dxa"/>
          </w:tcPr>
          <w:p w:rsidR="009E163E" w:rsidRPr="00773DBC" w:rsidRDefault="009E163E" w:rsidP="00A25EAC">
            <w:pPr>
              <w:pStyle w:val="a9"/>
              <w:numPr>
                <w:ilvl w:val="0"/>
                <w:numId w:val="2"/>
              </w:numPr>
              <w:jc w:val="both"/>
            </w:pPr>
          </w:p>
        </w:tc>
        <w:tc>
          <w:tcPr>
            <w:tcW w:w="3130" w:type="dxa"/>
          </w:tcPr>
          <w:p w:rsidR="009E163E" w:rsidRPr="00C6784F" w:rsidRDefault="009E163E" w:rsidP="00F13E00">
            <w:pPr>
              <w:rPr>
                <w:sz w:val="23"/>
                <w:szCs w:val="23"/>
              </w:rPr>
            </w:pPr>
            <w:r w:rsidRPr="00C6784F">
              <w:rPr>
                <w:sz w:val="23"/>
                <w:szCs w:val="23"/>
              </w:rPr>
              <w:t>Электром</w:t>
            </w:r>
            <w:r w:rsidR="00B05655" w:rsidRPr="00C6784F">
              <w:rPr>
                <w:sz w:val="23"/>
                <w:szCs w:val="23"/>
              </w:rPr>
              <w:t>а</w:t>
            </w:r>
            <w:r w:rsidRPr="00C6784F">
              <w:rPr>
                <w:sz w:val="23"/>
                <w:szCs w:val="23"/>
              </w:rPr>
              <w:t>гнетизм.</w:t>
            </w:r>
          </w:p>
        </w:tc>
        <w:tc>
          <w:tcPr>
            <w:tcW w:w="938" w:type="dxa"/>
          </w:tcPr>
          <w:p w:rsidR="009E163E" w:rsidRPr="00C6784F" w:rsidRDefault="00AB1465" w:rsidP="00A25EAC">
            <w:pPr>
              <w:jc w:val="center"/>
              <w:rPr>
                <w:sz w:val="23"/>
                <w:szCs w:val="23"/>
              </w:rPr>
            </w:pPr>
            <w:r w:rsidRPr="00C6784F">
              <w:rPr>
                <w:sz w:val="23"/>
                <w:szCs w:val="23"/>
              </w:rPr>
              <w:t>18</w:t>
            </w:r>
          </w:p>
        </w:tc>
        <w:tc>
          <w:tcPr>
            <w:tcW w:w="824" w:type="dxa"/>
          </w:tcPr>
          <w:p w:rsidR="009E163E" w:rsidRPr="00C6784F" w:rsidRDefault="009E163E" w:rsidP="00A25EAC">
            <w:pPr>
              <w:jc w:val="center"/>
              <w:rPr>
                <w:sz w:val="23"/>
                <w:szCs w:val="23"/>
              </w:rPr>
            </w:pPr>
            <w:r w:rsidRPr="00C6784F">
              <w:rPr>
                <w:sz w:val="23"/>
                <w:szCs w:val="23"/>
              </w:rPr>
              <w:t>4</w:t>
            </w:r>
          </w:p>
        </w:tc>
        <w:tc>
          <w:tcPr>
            <w:tcW w:w="1035" w:type="dxa"/>
          </w:tcPr>
          <w:p w:rsidR="009E163E" w:rsidRPr="00C6784F" w:rsidRDefault="009E163E" w:rsidP="00A25EAC">
            <w:pPr>
              <w:jc w:val="center"/>
              <w:rPr>
                <w:sz w:val="23"/>
                <w:szCs w:val="23"/>
              </w:rPr>
            </w:pPr>
            <w:r w:rsidRPr="00C6784F">
              <w:rPr>
                <w:sz w:val="23"/>
                <w:szCs w:val="23"/>
              </w:rPr>
              <w:t>8</w:t>
            </w:r>
          </w:p>
        </w:tc>
        <w:tc>
          <w:tcPr>
            <w:tcW w:w="838" w:type="dxa"/>
          </w:tcPr>
          <w:p w:rsidR="009E163E" w:rsidRPr="00C6784F" w:rsidRDefault="009E163E" w:rsidP="00A25EAC">
            <w:pPr>
              <w:jc w:val="center"/>
              <w:rPr>
                <w:sz w:val="23"/>
                <w:szCs w:val="23"/>
              </w:rPr>
            </w:pPr>
          </w:p>
        </w:tc>
        <w:tc>
          <w:tcPr>
            <w:tcW w:w="2142" w:type="dxa"/>
          </w:tcPr>
          <w:p w:rsidR="009E163E" w:rsidRPr="00C6784F" w:rsidRDefault="009E163E" w:rsidP="00AC3FBE">
            <w:pPr>
              <w:jc w:val="center"/>
              <w:rPr>
                <w:sz w:val="23"/>
                <w:szCs w:val="23"/>
              </w:rPr>
            </w:pPr>
            <w:r w:rsidRPr="00C6784F">
              <w:rPr>
                <w:sz w:val="23"/>
                <w:szCs w:val="23"/>
              </w:rPr>
              <w:t>6</w:t>
            </w:r>
          </w:p>
        </w:tc>
      </w:tr>
      <w:tr w:rsidR="00BC58F1" w:rsidRPr="00773DBC" w:rsidTr="00B82092">
        <w:tc>
          <w:tcPr>
            <w:tcW w:w="3794" w:type="dxa"/>
            <w:gridSpan w:val="2"/>
          </w:tcPr>
          <w:p w:rsidR="00BC58F1" w:rsidRPr="00C6784F" w:rsidRDefault="00BC58F1" w:rsidP="00BC58F1">
            <w:pPr>
              <w:jc w:val="center"/>
              <w:rPr>
                <w:sz w:val="23"/>
                <w:szCs w:val="23"/>
              </w:rPr>
            </w:pPr>
            <w:r>
              <w:rPr>
                <w:sz w:val="23"/>
                <w:szCs w:val="23"/>
              </w:rPr>
              <w:t>Промежуточная ат</w:t>
            </w:r>
            <w:r w:rsidR="00B82092">
              <w:rPr>
                <w:sz w:val="23"/>
                <w:szCs w:val="23"/>
              </w:rPr>
              <w:t>т</w:t>
            </w:r>
            <w:r>
              <w:rPr>
                <w:sz w:val="23"/>
                <w:szCs w:val="23"/>
              </w:rPr>
              <w:t>естация</w:t>
            </w:r>
          </w:p>
        </w:tc>
        <w:tc>
          <w:tcPr>
            <w:tcW w:w="938" w:type="dxa"/>
          </w:tcPr>
          <w:p w:rsidR="00BC58F1" w:rsidRPr="00C6784F" w:rsidRDefault="00BC58F1" w:rsidP="00A25EAC">
            <w:pPr>
              <w:jc w:val="center"/>
              <w:rPr>
                <w:sz w:val="23"/>
                <w:szCs w:val="23"/>
              </w:rPr>
            </w:pPr>
          </w:p>
        </w:tc>
        <w:tc>
          <w:tcPr>
            <w:tcW w:w="824" w:type="dxa"/>
          </w:tcPr>
          <w:p w:rsidR="00BC58F1" w:rsidRPr="00C6784F" w:rsidRDefault="00BC58F1" w:rsidP="00A25EAC">
            <w:pPr>
              <w:jc w:val="center"/>
              <w:rPr>
                <w:sz w:val="23"/>
                <w:szCs w:val="23"/>
              </w:rPr>
            </w:pPr>
          </w:p>
        </w:tc>
        <w:tc>
          <w:tcPr>
            <w:tcW w:w="1035" w:type="dxa"/>
          </w:tcPr>
          <w:p w:rsidR="00BC58F1" w:rsidRPr="00C6784F" w:rsidRDefault="00BC58F1" w:rsidP="00A25EAC">
            <w:pPr>
              <w:jc w:val="center"/>
              <w:rPr>
                <w:sz w:val="23"/>
                <w:szCs w:val="23"/>
              </w:rPr>
            </w:pPr>
            <w:r>
              <w:rPr>
                <w:sz w:val="23"/>
                <w:szCs w:val="23"/>
              </w:rPr>
              <w:t>2**</w:t>
            </w:r>
          </w:p>
        </w:tc>
        <w:tc>
          <w:tcPr>
            <w:tcW w:w="838" w:type="dxa"/>
          </w:tcPr>
          <w:p w:rsidR="00BC58F1" w:rsidRPr="00C6784F" w:rsidRDefault="00BC58F1" w:rsidP="00A25EAC">
            <w:pPr>
              <w:jc w:val="center"/>
              <w:rPr>
                <w:sz w:val="23"/>
                <w:szCs w:val="23"/>
              </w:rPr>
            </w:pPr>
          </w:p>
        </w:tc>
        <w:tc>
          <w:tcPr>
            <w:tcW w:w="2142" w:type="dxa"/>
          </w:tcPr>
          <w:p w:rsidR="00BC58F1" w:rsidRPr="00C6784F" w:rsidRDefault="00BC58F1" w:rsidP="00A25EAC">
            <w:pPr>
              <w:jc w:val="center"/>
              <w:rPr>
                <w:sz w:val="23"/>
                <w:szCs w:val="23"/>
              </w:rPr>
            </w:pPr>
          </w:p>
        </w:tc>
      </w:tr>
      <w:tr w:rsidR="00BC58F1" w:rsidRPr="00773DBC" w:rsidTr="00B82092">
        <w:tc>
          <w:tcPr>
            <w:tcW w:w="3794" w:type="dxa"/>
            <w:gridSpan w:val="2"/>
          </w:tcPr>
          <w:p w:rsidR="00BC58F1" w:rsidRPr="00C6784F" w:rsidRDefault="00BC58F1" w:rsidP="00BC58F1">
            <w:pPr>
              <w:jc w:val="center"/>
              <w:rPr>
                <w:sz w:val="23"/>
                <w:szCs w:val="23"/>
              </w:rPr>
            </w:pPr>
            <w:r w:rsidRPr="00C6784F">
              <w:rPr>
                <w:sz w:val="23"/>
                <w:szCs w:val="23"/>
              </w:rPr>
              <w:t>Всего</w:t>
            </w:r>
          </w:p>
        </w:tc>
        <w:tc>
          <w:tcPr>
            <w:tcW w:w="938" w:type="dxa"/>
          </w:tcPr>
          <w:p w:rsidR="00BC58F1" w:rsidRPr="00C6784F" w:rsidRDefault="00BC58F1" w:rsidP="00A25EAC">
            <w:pPr>
              <w:jc w:val="center"/>
              <w:rPr>
                <w:sz w:val="23"/>
                <w:szCs w:val="23"/>
              </w:rPr>
            </w:pPr>
            <w:r w:rsidRPr="00C6784F">
              <w:rPr>
                <w:sz w:val="23"/>
                <w:szCs w:val="23"/>
              </w:rPr>
              <w:t>108</w:t>
            </w:r>
          </w:p>
        </w:tc>
        <w:tc>
          <w:tcPr>
            <w:tcW w:w="824" w:type="dxa"/>
          </w:tcPr>
          <w:p w:rsidR="00BC58F1" w:rsidRPr="00C6784F" w:rsidRDefault="00BC58F1" w:rsidP="00A25EAC">
            <w:pPr>
              <w:jc w:val="center"/>
              <w:rPr>
                <w:sz w:val="23"/>
                <w:szCs w:val="23"/>
              </w:rPr>
            </w:pPr>
            <w:r w:rsidRPr="00C6784F">
              <w:rPr>
                <w:sz w:val="23"/>
                <w:szCs w:val="23"/>
              </w:rPr>
              <w:t>22</w:t>
            </w:r>
          </w:p>
        </w:tc>
        <w:tc>
          <w:tcPr>
            <w:tcW w:w="1035" w:type="dxa"/>
          </w:tcPr>
          <w:p w:rsidR="00BC58F1" w:rsidRPr="00C6784F" w:rsidRDefault="00BC58F1" w:rsidP="00A25EAC">
            <w:pPr>
              <w:jc w:val="center"/>
              <w:rPr>
                <w:sz w:val="23"/>
                <w:szCs w:val="23"/>
              </w:rPr>
            </w:pPr>
            <w:r w:rsidRPr="00C6784F">
              <w:rPr>
                <w:sz w:val="23"/>
                <w:szCs w:val="23"/>
              </w:rPr>
              <w:t>44</w:t>
            </w:r>
          </w:p>
        </w:tc>
        <w:tc>
          <w:tcPr>
            <w:tcW w:w="838" w:type="dxa"/>
          </w:tcPr>
          <w:p w:rsidR="00BC58F1" w:rsidRPr="00C6784F" w:rsidRDefault="00BC58F1" w:rsidP="00A25EAC">
            <w:pPr>
              <w:jc w:val="center"/>
              <w:rPr>
                <w:sz w:val="23"/>
                <w:szCs w:val="23"/>
              </w:rPr>
            </w:pPr>
          </w:p>
        </w:tc>
        <w:tc>
          <w:tcPr>
            <w:tcW w:w="2142" w:type="dxa"/>
          </w:tcPr>
          <w:p w:rsidR="00BC58F1" w:rsidRPr="00C6784F" w:rsidRDefault="00BC58F1" w:rsidP="00A25EAC">
            <w:pPr>
              <w:jc w:val="center"/>
              <w:rPr>
                <w:sz w:val="23"/>
                <w:szCs w:val="23"/>
              </w:rPr>
            </w:pPr>
            <w:r w:rsidRPr="00C6784F">
              <w:rPr>
                <w:sz w:val="23"/>
                <w:szCs w:val="23"/>
              </w:rPr>
              <w:t>42</w:t>
            </w:r>
          </w:p>
        </w:tc>
      </w:tr>
    </w:tbl>
    <w:p w:rsidR="000C72FB" w:rsidRDefault="007F7507" w:rsidP="007F7507">
      <w:pPr>
        <w:ind w:left="360" w:firstLine="709"/>
        <w:jc w:val="both"/>
      </w:pPr>
      <w:r w:rsidRPr="006165D3">
        <w:t>*В том числе в интерактивной форме</w:t>
      </w:r>
    </w:p>
    <w:p w:rsidR="00BC58F1" w:rsidRPr="0032333B" w:rsidRDefault="00BC58F1" w:rsidP="00BC58F1">
      <w:r w:rsidRPr="0032333B">
        <w:t>**включена в трудоемкость практических/семинарских/лабораторных занятий</w:t>
      </w:r>
    </w:p>
    <w:p w:rsidR="007F7507" w:rsidRDefault="007F7507" w:rsidP="007F7507">
      <w:pPr>
        <w:ind w:left="360" w:firstLine="709"/>
        <w:jc w:val="both"/>
      </w:pPr>
    </w:p>
    <w:p w:rsidR="007F7507" w:rsidRPr="007D7B27" w:rsidRDefault="007F7507" w:rsidP="007F7507">
      <w:pPr>
        <w:pStyle w:val="a9"/>
        <w:rPr>
          <w:i/>
        </w:rPr>
      </w:pPr>
      <w:r w:rsidRPr="007D7B27">
        <w:rPr>
          <w:i/>
        </w:rPr>
        <w:t>4.1.2.</w:t>
      </w:r>
      <w:r>
        <w:rPr>
          <w:i/>
        </w:rPr>
        <w:t> </w:t>
      </w:r>
      <w:r w:rsidRPr="007D7B27">
        <w:rPr>
          <w:i/>
        </w:rPr>
        <w:t>Заочная форма обучения</w:t>
      </w: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7F7507" w:rsidRPr="00773DBC" w:rsidTr="00B82092">
        <w:tc>
          <w:tcPr>
            <w:tcW w:w="664" w:type="dxa"/>
            <w:vMerge w:val="restart"/>
          </w:tcPr>
          <w:p w:rsidR="007F7507" w:rsidRPr="00773DBC" w:rsidRDefault="007F7507" w:rsidP="00CF558A">
            <w:pPr>
              <w:jc w:val="center"/>
              <w:rPr>
                <w:b/>
              </w:rPr>
            </w:pPr>
          </w:p>
          <w:p w:rsidR="007F7507" w:rsidRPr="00773DBC" w:rsidRDefault="007F7507" w:rsidP="00CF558A">
            <w:pPr>
              <w:jc w:val="center"/>
              <w:rPr>
                <w:b/>
              </w:rPr>
            </w:pPr>
            <w:r w:rsidRPr="00773DBC">
              <w:rPr>
                <w:b/>
              </w:rPr>
              <w:t>№ п/п</w:t>
            </w:r>
          </w:p>
        </w:tc>
        <w:tc>
          <w:tcPr>
            <w:tcW w:w="3130" w:type="dxa"/>
            <w:vMerge w:val="restart"/>
          </w:tcPr>
          <w:p w:rsidR="007F7507" w:rsidRPr="00773DBC" w:rsidRDefault="007F7507" w:rsidP="00CF558A">
            <w:pPr>
              <w:jc w:val="center"/>
              <w:rPr>
                <w:b/>
              </w:rPr>
            </w:pPr>
          </w:p>
          <w:p w:rsidR="007F7507" w:rsidRPr="00773DBC" w:rsidRDefault="007F7507" w:rsidP="00CF558A">
            <w:pPr>
              <w:jc w:val="center"/>
              <w:rPr>
                <w:b/>
              </w:rPr>
            </w:pPr>
            <w:r w:rsidRPr="00773DBC">
              <w:rPr>
                <w:b/>
              </w:rPr>
              <w:t>Раздел/тема</w:t>
            </w:r>
          </w:p>
        </w:tc>
        <w:tc>
          <w:tcPr>
            <w:tcW w:w="938" w:type="dxa"/>
            <w:vMerge w:val="restart"/>
          </w:tcPr>
          <w:p w:rsidR="007F7507" w:rsidRPr="00773DBC" w:rsidRDefault="007F7507" w:rsidP="00CF558A">
            <w:pPr>
              <w:jc w:val="center"/>
              <w:rPr>
                <w:b/>
              </w:rPr>
            </w:pPr>
          </w:p>
          <w:p w:rsidR="007F7507" w:rsidRPr="00773DBC" w:rsidRDefault="007F7507" w:rsidP="00CF558A">
            <w:pPr>
              <w:jc w:val="center"/>
              <w:rPr>
                <w:b/>
              </w:rPr>
            </w:pPr>
            <w:r w:rsidRPr="00773DBC">
              <w:rPr>
                <w:b/>
              </w:rPr>
              <w:t>Всего час.</w:t>
            </w:r>
          </w:p>
        </w:tc>
        <w:tc>
          <w:tcPr>
            <w:tcW w:w="4839" w:type="dxa"/>
            <w:gridSpan w:val="4"/>
          </w:tcPr>
          <w:p w:rsidR="007F7507" w:rsidRPr="00773DBC" w:rsidRDefault="007F7507" w:rsidP="00CF558A">
            <w:pPr>
              <w:jc w:val="center"/>
              <w:rPr>
                <w:b/>
              </w:rPr>
            </w:pPr>
            <w:r w:rsidRPr="00773DBC">
              <w:rPr>
                <w:b/>
              </w:rPr>
              <w:t>Виды учебной работы (в часах)</w:t>
            </w:r>
          </w:p>
        </w:tc>
      </w:tr>
      <w:tr w:rsidR="007F7507" w:rsidRPr="00773DBC" w:rsidTr="00B82092">
        <w:tc>
          <w:tcPr>
            <w:tcW w:w="664" w:type="dxa"/>
            <w:vMerge/>
          </w:tcPr>
          <w:p w:rsidR="007F7507" w:rsidRPr="00773DBC" w:rsidRDefault="007F7507" w:rsidP="00CF558A">
            <w:pPr>
              <w:jc w:val="center"/>
              <w:rPr>
                <w:b/>
              </w:rPr>
            </w:pPr>
          </w:p>
        </w:tc>
        <w:tc>
          <w:tcPr>
            <w:tcW w:w="3130" w:type="dxa"/>
            <w:vMerge/>
          </w:tcPr>
          <w:p w:rsidR="007F7507" w:rsidRPr="00773DBC" w:rsidRDefault="007F7507" w:rsidP="00CF558A">
            <w:pPr>
              <w:jc w:val="center"/>
              <w:rPr>
                <w:b/>
              </w:rPr>
            </w:pPr>
          </w:p>
        </w:tc>
        <w:tc>
          <w:tcPr>
            <w:tcW w:w="938" w:type="dxa"/>
            <w:vMerge/>
          </w:tcPr>
          <w:p w:rsidR="007F7507" w:rsidRPr="00773DBC" w:rsidRDefault="007F7507" w:rsidP="00CF558A">
            <w:pPr>
              <w:jc w:val="center"/>
              <w:rPr>
                <w:b/>
              </w:rPr>
            </w:pPr>
          </w:p>
        </w:tc>
        <w:tc>
          <w:tcPr>
            <w:tcW w:w="2697" w:type="dxa"/>
            <w:gridSpan w:val="3"/>
          </w:tcPr>
          <w:p w:rsidR="007F7507" w:rsidRPr="00773DBC" w:rsidRDefault="007F7507" w:rsidP="00CF558A">
            <w:pPr>
              <w:jc w:val="center"/>
              <w:rPr>
                <w:b/>
              </w:rPr>
            </w:pPr>
            <w:r w:rsidRPr="00773DBC">
              <w:rPr>
                <w:b/>
              </w:rPr>
              <w:t>Аудиторная работа</w:t>
            </w:r>
          </w:p>
        </w:tc>
        <w:tc>
          <w:tcPr>
            <w:tcW w:w="2142" w:type="dxa"/>
            <w:vMerge w:val="restart"/>
          </w:tcPr>
          <w:p w:rsidR="007F7507" w:rsidRPr="00773DBC" w:rsidRDefault="007F7507" w:rsidP="00CF558A">
            <w:pPr>
              <w:jc w:val="center"/>
              <w:rPr>
                <w:b/>
              </w:rPr>
            </w:pPr>
            <w:r w:rsidRPr="00773DBC">
              <w:rPr>
                <w:b/>
              </w:rPr>
              <w:t>Самостоятельная работа</w:t>
            </w:r>
          </w:p>
        </w:tc>
      </w:tr>
      <w:tr w:rsidR="007F7507" w:rsidRPr="00773DBC" w:rsidTr="00B82092">
        <w:tc>
          <w:tcPr>
            <w:tcW w:w="664" w:type="dxa"/>
            <w:vMerge/>
          </w:tcPr>
          <w:p w:rsidR="007F7507" w:rsidRPr="00773DBC" w:rsidRDefault="007F7507" w:rsidP="00CF558A">
            <w:pPr>
              <w:jc w:val="both"/>
            </w:pPr>
          </w:p>
        </w:tc>
        <w:tc>
          <w:tcPr>
            <w:tcW w:w="3130" w:type="dxa"/>
            <w:vMerge/>
          </w:tcPr>
          <w:p w:rsidR="007F7507" w:rsidRPr="00773DBC" w:rsidRDefault="007F7507" w:rsidP="00CF558A">
            <w:pPr>
              <w:jc w:val="both"/>
            </w:pPr>
          </w:p>
        </w:tc>
        <w:tc>
          <w:tcPr>
            <w:tcW w:w="938" w:type="dxa"/>
            <w:vMerge/>
          </w:tcPr>
          <w:p w:rsidR="007F7507" w:rsidRPr="00773DBC" w:rsidRDefault="007F7507" w:rsidP="00CF558A">
            <w:pPr>
              <w:jc w:val="both"/>
            </w:pPr>
          </w:p>
        </w:tc>
        <w:tc>
          <w:tcPr>
            <w:tcW w:w="824" w:type="dxa"/>
          </w:tcPr>
          <w:p w:rsidR="007F7507" w:rsidRPr="00773DBC" w:rsidRDefault="007F7507" w:rsidP="00CF558A">
            <w:pPr>
              <w:jc w:val="center"/>
              <w:rPr>
                <w:b/>
              </w:rPr>
            </w:pPr>
            <w:r w:rsidRPr="00773DBC">
              <w:rPr>
                <w:b/>
              </w:rPr>
              <w:t>ЛК</w:t>
            </w:r>
          </w:p>
        </w:tc>
        <w:tc>
          <w:tcPr>
            <w:tcW w:w="1035" w:type="dxa"/>
          </w:tcPr>
          <w:p w:rsidR="007F7507" w:rsidRPr="00773DBC" w:rsidRDefault="007F7507" w:rsidP="00CF558A">
            <w:pPr>
              <w:jc w:val="center"/>
              <w:rPr>
                <w:b/>
              </w:rPr>
            </w:pPr>
            <w:r w:rsidRPr="00773DBC">
              <w:rPr>
                <w:b/>
              </w:rPr>
              <w:t>ПР\Лаб</w:t>
            </w:r>
          </w:p>
        </w:tc>
        <w:tc>
          <w:tcPr>
            <w:tcW w:w="838" w:type="dxa"/>
          </w:tcPr>
          <w:p w:rsidR="007F7507" w:rsidRPr="00773DBC" w:rsidRDefault="007F7507" w:rsidP="00CF558A">
            <w:pPr>
              <w:jc w:val="center"/>
              <w:rPr>
                <w:b/>
              </w:rPr>
            </w:pPr>
            <w:r w:rsidRPr="00773DBC">
              <w:rPr>
                <w:b/>
              </w:rPr>
              <w:t>СЕМ</w:t>
            </w:r>
          </w:p>
        </w:tc>
        <w:tc>
          <w:tcPr>
            <w:tcW w:w="2142" w:type="dxa"/>
            <w:vMerge/>
          </w:tcPr>
          <w:p w:rsidR="007F7507" w:rsidRPr="00773DBC" w:rsidRDefault="007F7507" w:rsidP="00CF558A">
            <w:pPr>
              <w:jc w:val="both"/>
            </w:pP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sz w:val="23"/>
                <w:szCs w:val="23"/>
              </w:rPr>
            </w:pPr>
            <w:r w:rsidRPr="00B82092">
              <w:rPr>
                <w:rStyle w:val="aff2"/>
                <w:i w:val="0"/>
                <w:sz w:val="23"/>
                <w:szCs w:val="23"/>
                <w:u w:val="none"/>
              </w:rPr>
              <w:t>Введение.</w:t>
            </w:r>
            <w:r w:rsidR="00B82092" w:rsidRPr="00B82092">
              <w:rPr>
                <w:rStyle w:val="aff2"/>
                <w:i w:val="0"/>
                <w:sz w:val="23"/>
                <w:szCs w:val="23"/>
                <w:u w:val="none"/>
              </w:rPr>
              <w:t xml:space="preserve"> </w:t>
            </w:r>
            <w:r w:rsidRPr="00B82092">
              <w:rPr>
                <w:sz w:val="23"/>
                <w:szCs w:val="23"/>
              </w:rPr>
              <w:t xml:space="preserve">Предмет физики. </w:t>
            </w:r>
          </w:p>
          <w:p w:rsidR="007F7507" w:rsidRPr="00B82092" w:rsidRDefault="007F7507" w:rsidP="00CF558A">
            <w:pPr>
              <w:rPr>
                <w:sz w:val="23"/>
                <w:szCs w:val="23"/>
              </w:rPr>
            </w:pPr>
            <w:r w:rsidRPr="00B82092">
              <w:rPr>
                <w:rStyle w:val="aff2"/>
                <w:i w:val="0"/>
                <w:sz w:val="23"/>
                <w:szCs w:val="23"/>
                <w:u w:val="none"/>
              </w:rPr>
              <w:t>Физические основы классической механики.</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14</w:t>
            </w:r>
          </w:p>
        </w:tc>
        <w:tc>
          <w:tcPr>
            <w:tcW w:w="824" w:type="dxa"/>
          </w:tcPr>
          <w:p w:rsidR="007F7507" w:rsidRPr="00B82092" w:rsidRDefault="00096D9A" w:rsidP="00CF558A">
            <w:pPr>
              <w:jc w:val="center"/>
              <w:rPr>
                <w:color w:val="000000" w:themeColor="text1"/>
                <w:sz w:val="23"/>
                <w:szCs w:val="23"/>
              </w:rPr>
            </w:pPr>
            <w:r w:rsidRPr="00B82092">
              <w:rPr>
                <w:color w:val="000000" w:themeColor="text1"/>
                <w:sz w:val="23"/>
                <w:szCs w:val="23"/>
              </w:rPr>
              <w:t>2</w:t>
            </w:r>
          </w:p>
        </w:tc>
        <w:tc>
          <w:tcPr>
            <w:tcW w:w="1035" w:type="dxa"/>
          </w:tcPr>
          <w:p w:rsidR="007F7507" w:rsidRPr="00B82092" w:rsidRDefault="007F7507" w:rsidP="00CF558A">
            <w:pPr>
              <w:jc w:val="center"/>
              <w:rPr>
                <w:color w:val="000000" w:themeColor="text1"/>
                <w:sz w:val="23"/>
                <w:szCs w:val="23"/>
              </w:rPr>
            </w:pP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sz w:val="23"/>
                <w:szCs w:val="23"/>
              </w:rPr>
            </w:pPr>
            <w:r w:rsidRPr="00B82092">
              <w:rPr>
                <w:sz w:val="23"/>
                <w:szCs w:val="23"/>
              </w:rPr>
              <w:t>Элементы кинематики материальной точки и тела.</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14</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096D9A" w:rsidP="00CF558A">
            <w:pPr>
              <w:jc w:val="center"/>
              <w:rPr>
                <w:color w:val="000000" w:themeColor="text1"/>
                <w:sz w:val="23"/>
                <w:szCs w:val="23"/>
              </w:rPr>
            </w:pPr>
            <w:r w:rsidRPr="00B82092">
              <w:rPr>
                <w:color w:val="000000" w:themeColor="text1"/>
                <w:sz w:val="23"/>
                <w:szCs w:val="23"/>
              </w:rPr>
              <w:t>2(1*)</w:t>
            </w: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sz w:val="23"/>
                <w:szCs w:val="23"/>
              </w:rPr>
            </w:pPr>
            <w:r w:rsidRPr="00B82092">
              <w:rPr>
                <w:iCs/>
                <w:sz w:val="23"/>
                <w:szCs w:val="23"/>
              </w:rPr>
              <w:t>Динамика материальной точки и поступательного движения твер</w:t>
            </w:r>
            <w:r w:rsidRPr="00B82092">
              <w:rPr>
                <w:iCs/>
                <w:sz w:val="23"/>
                <w:szCs w:val="23"/>
              </w:rPr>
              <w:softHyphen/>
              <w:t>дого тела.</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14</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096D9A" w:rsidP="00CF558A">
            <w:pPr>
              <w:jc w:val="center"/>
              <w:rPr>
                <w:color w:val="000000" w:themeColor="text1"/>
                <w:sz w:val="23"/>
                <w:szCs w:val="23"/>
              </w:rPr>
            </w:pPr>
            <w:r w:rsidRPr="00B82092">
              <w:rPr>
                <w:color w:val="000000" w:themeColor="text1"/>
                <w:sz w:val="23"/>
                <w:szCs w:val="23"/>
              </w:rPr>
              <w:t>2(1*)</w:t>
            </w: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color w:val="000000"/>
                <w:spacing w:val="2"/>
                <w:sz w:val="23"/>
                <w:szCs w:val="23"/>
              </w:rPr>
            </w:pPr>
            <w:r w:rsidRPr="00B82092">
              <w:rPr>
                <w:sz w:val="23"/>
                <w:szCs w:val="23"/>
              </w:rPr>
              <w:t>Энергия как универсальная мера различных форм движения и взаимо</w:t>
            </w:r>
            <w:r w:rsidRPr="00B82092">
              <w:rPr>
                <w:sz w:val="23"/>
                <w:szCs w:val="23"/>
              </w:rPr>
              <w:softHyphen/>
              <w:t>действия</w:t>
            </w:r>
            <w:r w:rsidRPr="00B82092">
              <w:rPr>
                <w:rStyle w:val="aff2"/>
                <w:i w:val="0"/>
                <w:sz w:val="23"/>
                <w:szCs w:val="23"/>
                <w:u w:val="none"/>
              </w:rPr>
              <w:t>.</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12</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7F7507" w:rsidP="00CF558A">
            <w:pPr>
              <w:jc w:val="center"/>
              <w:rPr>
                <w:color w:val="000000" w:themeColor="text1"/>
                <w:sz w:val="23"/>
                <w:szCs w:val="23"/>
              </w:rPr>
            </w:pP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sz w:val="23"/>
                <w:szCs w:val="23"/>
              </w:rPr>
            </w:pPr>
            <w:r w:rsidRPr="00B82092">
              <w:rPr>
                <w:sz w:val="23"/>
                <w:szCs w:val="23"/>
              </w:rPr>
              <w:t>Механика вращательного движения твёрдого тела</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12</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7F7507" w:rsidP="00CF558A">
            <w:pPr>
              <w:jc w:val="center"/>
              <w:rPr>
                <w:color w:val="000000" w:themeColor="text1"/>
                <w:sz w:val="23"/>
                <w:szCs w:val="23"/>
              </w:rPr>
            </w:pP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b/>
                <w:i/>
                <w:sz w:val="23"/>
                <w:szCs w:val="23"/>
              </w:rPr>
            </w:pPr>
            <w:r w:rsidRPr="00B82092">
              <w:rPr>
                <w:rStyle w:val="aff4"/>
                <w:b w:val="0"/>
                <w:i w:val="0"/>
                <w:sz w:val="23"/>
                <w:szCs w:val="23"/>
              </w:rPr>
              <w:t>Электростатика.</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12</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7F7507" w:rsidP="00CF558A">
            <w:pPr>
              <w:jc w:val="center"/>
              <w:rPr>
                <w:color w:val="000000" w:themeColor="text1"/>
                <w:sz w:val="23"/>
                <w:szCs w:val="23"/>
              </w:rPr>
            </w:pP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pStyle w:val="afc"/>
              <w:shd w:val="clear" w:color="auto" w:fill="auto"/>
              <w:spacing w:after="0" w:line="230" w:lineRule="exact"/>
              <w:ind w:left="45" w:firstLine="0"/>
              <w:jc w:val="left"/>
            </w:pPr>
            <w:r w:rsidRPr="00B82092">
              <w:t>Электрический ток.</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14</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096D9A" w:rsidP="00CF558A">
            <w:pPr>
              <w:jc w:val="center"/>
              <w:rPr>
                <w:color w:val="000000" w:themeColor="text1"/>
                <w:sz w:val="23"/>
                <w:szCs w:val="23"/>
              </w:rPr>
            </w:pPr>
            <w:r w:rsidRPr="00B82092">
              <w:rPr>
                <w:color w:val="000000" w:themeColor="text1"/>
                <w:sz w:val="23"/>
                <w:szCs w:val="23"/>
              </w:rPr>
              <w:t>2(1*)</w:t>
            </w: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12</w:t>
            </w:r>
          </w:p>
        </w:tc>
      </w:tr>
      <w:tr w:rsidR="007F7507" w:rsidRPr="00B82092" w:rsidTr="00B82092">
        <w:tc>
          <w:tcPr>
            <w:tcW w:w="664" w:type="dxa"/>
          </w:tcPr>
          <w:p w:rsidR="007F7507" w:rsidRPr="00B82092" w:rsidRDefault="007F7507" w:rsidP="00890855">
            <w:pPr>
              <w:pStyle w:val="a9"/>
              <w:numPr>
                <w:ilvl w:val="0"/>
                <w:numId w:val="39"/>
              </w:numPr>
              <w:jc w:val="both"/>
              <w:rPr>
                <w:sz w:val="23"/>
                <w:szCs w:val="23"/>
              </w:rPr>
            </w:pPr>
          </w:p>
        </w:tc>
        <w:tc>
          <w:tcPr>
            <w:tcW w:w="3130" w:type="dxa"/>
          </w:tcPr>
          <w:p w:rsidR="007F7507" w:rsidRPr="00B82092" w:rsidRDefault="007F7507" w:rsidP="00CF558A">
            <w:pPr>
              <w:rPr>
                <w:sz w:val="23"/>
                <w:szCs w:val="23"/>
              </w:rPr>
            </w:pPr>
            <w:r w:rsidRPr="00B82092">
              <w:rPr>
                <w:sz w:val="23"/>
                <w:szCs w:val="23"/>
              </w:rPr>
              <w:t>Электром</w:t>
            </w:r>
            <w:r w:rsidR="00B05655" w:rsidRPr="00B82092">
              <w:rPr>
                <w:sz w:val="23"/>
                <w:szCs w:val="23"/>
              </w:rPr>
              <w:t>а</w:t>
            </w:r>
            <w:r w:rsidRPr="00B82092">
              <w:rPr>
                <w:sz w:val="23"/>
                <w:szCs w:val="23"/>
              </w:rPr>
              <w:t>гнетизм.</w:t>
            </w:r>
          </w:p>
        </w:tc>
        <w:tc>
          <w:tcPr>
            <w:tcW w:w="938" w:type="dxa"/>
          </w:tcPr>
          <w:p w:rsidR="007F7507" w:rsidRPr="00B82092" w:rsidRDefault="000405AD" w:rsidP="00CF558A">
            <w:pPr>
              <w:jc w:val="center"/>
              <w:rPr>
                <w:color w:val="000000" w:themeColor="text1"/>
                <w:sz w:val="23"/>
                <w:szCs w:val="23"/>
              </w:rPr>
            </w:pPr>
            <w:r w:rsidRPr="00B82092">
              <w:rPr>
                <w:color w:val="000000" w:themeColor="text1"/>
                <w:sz w:val="23"/>
                <w:szCs w:val="23"/>
              </w:rPr>
              <w:t>16</w:t>
            </w:r>
          </w:p>
        </w:tc>
        <w:tc>
          <w:tcPr>
            <w:tcW w:w="824" w:type="dxa"/>
          </w:tcPr>
          <w:p w:rsidR="007F7507" w:rsidRPr="00B82092" w:rsidRDefault="007F7507" w:rsidP="00CF558A">
            <w:pPr>
              <w:jc w:val="center"/>
              <w:rPr>
                <w:color w:val="000000" w:themeColor="text1"/>
                <w:sz w:val="23"/>
                <w:szCs w:val="23"/>
              </w:rPr>
            </w:pPr>
          </w:p>
        </w:tc>
        <w:tc>
          <w:tcPr>
            <w:tcW w:w="1035" w:type="dxa"/>
          </w:tcPr>
          <w:p w:rsidR="007F7507" w:rsidRPr="00B82092" w:rsidRDefault="00096D9A" w:rsidP="00CF558A">
            <w:pPr>
              <w:jc w:val="center"/>
              <w:rPr>
                <w:color w:val="000000" w:themeColor="text1"/>
                <w:sz w:val="23"/>
                <w:szCs w:val="23"/>
              </w:rPr>
            </w:pPr>
            <w:r w:rsidRPr="00B82092">
              <w:rPr>
                <w:color w:val="000000" w:themeColor="text1"/>
                <w:sz w:val="23"/>
                <w:szCs w:val="23"/>
              </w:rPr>
              <w:t>2(1*)</w:t>
            </w: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14</w:t>
            </w:r>
          </w:p>
        </w:tc>
      </w:tr>
      <w:tr w:rsidR="00096D9A" w:rsidRPr="00B82092" w:rsidTr="00B82092">
        <w:tc>
          <w:tcPr>
            <w:tcW w:w="664" w:type="dxa"/>
          </w:tcPr>
          <w:p w:rsidR="00096D9A" w:rsidRPr="00B82092" w:rsidRDefault="00096D9A" w:rsidP="00096D9A">
            <w:pPr>
              <w:pStyle w:val="a9"/>
              <w:ind w:left="360"/>
              <w:jc w:val="both"/>
              <w:rPr>
                <w:sz w:val="23"/>
                <w:szCs w:val="23"/>
              </w:rPr>
            </w:pPr>
          </w:p>
        </w:tc>
        <w:tc>
          <w:tcPr>
            <w:tcW w:w="3130" w:type="dxa"/>
          </w:tcPr>
          <w:p w:rsidR="00096D9A" w:rsidRPr="00B82092" w:rsidRDefault="00096D9A" w:rsidP="00CF558A">
            <w:pPr>
              <w:rPr>
                <w:sz w:val="23"/>
                <w:szCs w:val="23"/>
              </w:rPr>
            </w:pPr>
            <w:r w:rsidRPr="00B82092">
              <w:rPr>
                <w:sz w:val="23"/>
                <w:szCs w:val="23"/>
              </w:rPr>
              <w:t>Контроль</w:t>
            </w:r>
          </w:p>
        </w:tc>
        <w:tc>
          <w:tcPr>
            <w:tcW w:w="938" w:type="dxa"/>
          </w:tcPr>
          <w:p w:rsidR="00096D9A" w:rsidRPr="00B82092" w:rsidRDefault="00096D9A" w:rsidP="00CF558A">
            <w:pPr>
              <w:jc w:val="center"/>
              <w:rPr>
                <w:color w:val="000000" w:themeColor="text1"/>
                <w:sz w:val="23"/>
                <w:szCs w:val="23"/>
              </w:rPr>
            </w:pPr>
            <w:r w:rsidRPr="00B82092">
              <w:rPr>
                <w:color w:val="000000" w:themeColor="text1"/>
                <w:sz w:val="23"/>
                <w:szCs w:val="23"/>
              </w:rPr>
              <w:t>4</w:t>
            </w:r>
          </w:p>
        </w:tc>
        <w:tc>
          <w:tcPr>
            <w:tcW w:w="4839" w:type="dxa"/>
            <w:gridSpan w:val="4"/>
          </w:tcPr>
          <w:p w:rsidR="00096D9A" w:rsidRPr="00B82092" w:rsidRDefault="00096D9A" w:rsidP="00CF558A">
            <w:pPr>
              <w:jc w:val="center"/>
              <w:rPr>
                <w:color w:val="000000" w:themeColor="text1"/>
                <w:sz w:val="23"/>
                <w:szCs w:val="23"/>
              </w:rPr>
            </w:pPr>
          </w:p>
        </w:tc>
      </w:tr>
      <w:tr w:rsidR="007F7507" w:rsidRPr="00B82092" w:rsidTr="00B82092">
        <w:tc>
          <w:tcPr>
            <w:tcW w:w="664" w:type="dxa"/>
          </w:tcPr>
          <w:p w:rsidR="007F7507" w:rsidRPr="00B82092" w:rsidRDefault="007F7507" w:rsidP="00CF558A">
            <w:pPr>
              <w:jc w:val="both"/>
              <w:rPr>
                <w:sz w:val="23"/>
                <w:szCs w:val="23"/>
              </w:rPr>
            </w:pPr>
          </w:p>
        </w:tc>
        <w:tc>
          <w:tcPr>
            <w:tcW w:w="3130" w:type="dxa"/>
          </w:tcPr>
          <w:p w:rsidR="007F7507" w:rsidRPr="00B82092" w:rsidRDefault="007F7507" w:rsidP="00CF558A">
            <w:pPr>
              <w:rPr>
                <w:sz w:val="23"/>
                <w:szCs w:val="23"/>
              </w:rPr>
            </w:pPr>
            <w:r w:rsidRPr="00B82092">
              <w:rPr>
                <w:sz w:val="23"/>
                <w:szCs w:val="23"/>
              </w:rPr>
              <w:t>Всего</w:t>
            </w:r>
          </w:p>
        </w:tc>
        <w:tc>
          <w:tcPr>
            <w:tcW w:w="938" w:type="dxa"/>
          </w:tcPr>
          <w:p w:rsidR="007F7507" w:rsidRPr="00B82092" w:rsidRDefault="007F7507" w:rsidP="00CF558A">
            <w:pPr>
              <w:jc w:val="center"/>
              <w:rPr>
                <w:color w:val="000000" w:themeColor="text1"/>
                <w:sz w:val="23"/>
                <w:szCs w:val="23"/>
              </w:rPr>
            </w:pPr>
            <w:r w:rsidRPr="00B82092">
              <w:rPr>
                <w:color w:val="000000" w:themeColor="text1"/>
                <w:sz w:val="23"/>
                <w:szCs w:val="23"/>
              </w:rPr>
              <w:t>108</w:t>
            </w:r>
          </w:p>
        </w:tc>
        <w:tc>
          <w:tcPr>
            <w:tcW w:w="824" w:type="dxa"/>
          </w:tcPr>
          <w:p w:rsidR="007F7507" w:rsidRPr="00B82092" w:rsidRDefault="00096D9A" w:rsidP="00CF558A">
            <w:pPr>
              <w:jc w:val="center"/>
              <w:rPr>
                <w:color w:val="000000" w:themeColor="text1"/>
                <w:sz w:val="23"/>
                <w:szCs w:val="23"/>
              </w:rPr>
            </w:pPr>
            <w:r w:rsidRPr="00B82092">
              <w:rPr>
                <w:color w:val="000000" w:themeColor="text1"/>
                <w:sz w:val="23"/>
                <w:szCs w:val="23"/>
              </w:rPr>
              <w:t>2</w:t>
            </w:r>
          </w:p>
        </w:tc>
        <w:tc>
          <w:tcPr>
            <w:tcW w:w="1035" w:type="dxa"/>
          </w:tcPr>
          <w:p w:rsidR="007F7507" w:rsidRPr="00B82092" w:rsidRDefault="00096D9A" w:rsidP="00CF558A">
            <w:pPr>
              <w:jc w:val="center"/>
              <w:rPr>
                <w:color w:val="000000" w:themeColor="text1"/>
                <w:sz w:val="23"/>
                <w:szCs w:val="23"/>
              </w:rPr>
            </w:pPr>
            <w:r w:rsidRPr="00B82092">
              <w:rPr>
                <w:color w:val="000000" w:themeColor="text1"/>
                <w:sz w:val="23"/>
                <w:szCs w:val="23"/>
              </w:rPr>
              <w:t>8</w:t>
            </w:r>
          </w:p>
        </w:tc>
        <w:tc>
          <w:tcPr>
            <w:tcW w:w="838" w:type="dxa"/>
          </w:tcPr>
          <w:p w:rsidR="007F7507" w:rsidRPr="00B82092" w:rsidRDefault="007F7507" w:rsidP="00CF558A">
            <w:pPr>
              <w:jc w:val="center"/>
              <w:rPr>
                <w:color w:val="000000" w:themeColor="text1"/>
                <w:sz w:val="23"/>
                <w:szCs w:val="23"/>
              </w:rPr>
            </w:pPr>
          </w:p>
        </w:tc>
        <w:tc>
          <w:tcPr>
            <w:tcW w:w="2142" w:type="dxa"/>
          </w:tcPr>
          <w:p w:rsidR="007F7507" w:rsidRPr="00B82092" w:rsidRDefault="00096D9A" w:rsidP="00CF558A">
            <w:pPr>
              <w:jc w:val="center"/>
              <w:rPr>
                <w:color w:val="000000" w:themeColor="text1"/>
                <w:sz w:val="23"/>
                <w:szCs w:val="23"/>
              </w:rPr>
            </w:pPr>
            <w:r w:rsidRPr="00B82092">
              <w:rPr>
                <w:color w:val="000000" w:themeColor="text1"/>
                <w:sz w:val="23"/>
                <w:szCs w:val="23"/>
              </w:rPr>
              <w:t>94</w:t>
            </w:r>
          </w:p>
        </w:tc>
      </w:tr>
    </w:tbl>
    <w:p w:rsidR="00C70BD1" w:rsidRPr="00B82092" w:rsidRDefault="00C70BD1" w:rsidP="00C70BD1">
      <w:pPr>
        <w:ind w:left="360" w:firstLine="709"/>
        <w:jc w:val="both"/>
        <w:rPr>
          <w:sz w:val="23"/>
          <w:szCs w:val="23"/>
        </w:rPr>
      </w:pPr>
      <w:r w:rsidRPr="00B82092">
        <w:rPr>
          <w:sz w:val="23"/>
          <w:szCs w:val="23"/>
        </w:rPr>
        <w:t>*В том числе в интерактивной форме</w:t>
      </w:r>
    </w:p>
    <w:p w:rsidR="007F7507" w:rsidRPr="00773DBC" w:rsidRDefault="007F7507" w:rsidP="007F7507">
      <w:pPr>
        <w:ind w:left="360" w:firstLine="709"/>
        <w:jc w:val="both"/>
      </w:pPr>
    </w:p>
    <w:p w:rsidR="00770EF0" w:rsidRPr="00996EA3" w:rsidRDefault="00770EF0" w:rsidP="00890855">
      <w:pPr>
        <w:pStyle w:val="a9"/>
        <w:numPr>
          <w:ilvl w:val="1"/>
          <w:numId w:val="40"/>
        </w:numPr>
        <w:jc w:val="both"/>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770EF0" w:rsidRPr="00996EA3" w:rsidRDefault="00770EF0" w:rsidP="00770EF0">
      <w:pPr>
        <w:pStyle w:val="a9"/>
        <w:ind w:left="0"/>
        <w:jc w:val="center"/>
        <w:rPr>
          <w:i/>
        </w:rPr>
      </w:pPr>
      <w:r w:rsidRPr="00996EA3">
        <w:rPr>
          <w:i/>
        </w:rPr>
        <w:t>Содержание лекционного курса</w:t>
      </w:r>
    </w:p>
    <w:tbl>
      <w:tblPr>
        <w:tblStyle w:val="a8"/>
        <w:tblW w:w="0" w:type="auto"/>
        <w:tblLook w:val="04A0" w:firstRow="1" w:lastRow="0" w:firstColumn="1" w:lastColumn="0" w:noHBand="0" w:noVBand="1"/>
      </w:tblPr>
      <w:tblGrid>
        <w:gridCol w:w="1053"/>
        <w:gridCol w:w="2316"/>
        <w:gridCol w:w="6202"/>
      </w:tblGrid>
      <w:tr w:rsidR="00C95D53" w:rsidRPr="00773DBC" w:rsidTr="00B82092">
        <w:tc>
          <w:tcPr>
            <w:tcW w:w="1053" w:type="dxa"/>
          </w:tcPr>
          <w:p w:rsidR="00C95D53" w:rsidRPr="00773DBC" w:rsidRDefault="00C95D53" w:rsidP="00DB1460">
            <w:pPr>
              <w:jc w:val="center"/>
              <w:rPr>
                <w:b/>
              </w:rPr>
            </w:pPr>
            <w:r w:rsidRPr="00773DBC">
              <w:rPr>
                <w:b/>
              </w:rPr>
              <w:t>№ п/п</w:t>
            </w:r>
          </w:p>
        </w:tc>
        <w:tc>
          <w:tcPr>
            <w:tcW w:w="2316" w:type="dxa"/>
          </w:tcPr>
          <w:p w:rsidR="00C95D53" w:rsidRPr="00773DBC" w:rsidRDefault="00C95D53" w:rsidP="00DB1460">
            <w:pPr>
              <w:jc w:val="center"/>
              <w:rPr>
                <w:b/>
              </w:rPr>
            </w:pPr>
            <w:r w:rsidRPr="00773DBC">
              <w:rPr>
                <w:b/>
              </w:rPr>
              <w:t>Наименование темы (раздела) дисциплины</w:t>
            </w:r>
          </w:p>
        </w:tc>
        <w:tc>
          <w:tcPr>
            <w:tcW w:w="6202" w:type="dxa"/>
          </w:tcPr>
          <w:p w:rsidR="00C95D53" w:rsidRPr="00773DBC" w:rsidRDefault="00C95D53" w:rsidP="00770EF0">
            <w:pPr>
              <w:jc w:val="center"/>
              <w:rPr>
                <w:b/>
              </w:rPr>
            </w:pPr>
            <w:r w:rsidRPr="00773DBC">
              <w:rPr>
                <w:b/>
              </w:rPr>
              <w:t xml:space="preserve">Содержание </w:t>
            </w:r>
            <w:r w:rsidR="00770EF0">
              <w:rPr>
                <w:b/>
              </w:rPr>
              <w:t>лекционного курса</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CC3713" w:rsidRDefault="00CC3713" w:rsidP="00896487">
            <w:r w:rsidRPr="00CC3713">
              <w:rPr>
                <w:rStyle w:val="aff2"/>
                <w:i w:val="0"/>
                <w:sz w:val="24"/>
                <w:szCs w:val="24"/>
                <w:u w:val="none"/>
              </w:rPr>
              <w:t>Введение.</w:t>
            </w:r>
            <w:r w:rsidR="00B82092">
              <w:rPr>
                <w:rStyle w:val="aff2"/>
                <w:i w:val="0"/>
                <w:sz w:val="24"/>
                <w:szCs w:val="24"/>
                <w:u w:val="none"/>
              </w:rPr>
              <w:t xml:space="preserve"> </w:t>
            </w:r>
            <w:r w:rsidRPr="00CC3713">
              <w:t>Предмет физики</w:t>
            </w:r>
            <w:r>
              <w:t xml:space="preserve">. </w:t>
            </w:r>
          </w:p>
          <w:p w:rsidR="004471A5" w:rsidRPr="00CC3713" w:rsidRDefault="00CC3713" w:rsidP="00896487">
            <w:r w:rsidRPr="00CC3713">
              <w:rPr>
                <w:rStyle w:val="aff2"/>
                <w:i w:val="0"/>
                <w:sz w:val="24"/>
                <w:szCs w:val="24"/>
                <w:u w:val="none"/>
              </w:rPr>
              <w:lastRenderedPageBreak/>
              <w:t>Физические основы классической механики</w:t>
            </w:r>
          </w:p>
        </w:tc>
        <w:tc>
          <w:tcPr>
            <w:tcW w:w="6202" w:type="dxa"/>
          </w:tcPr>
          <w:p w:rsidR="004471A5" w:rsidRDefault="00CC3713" w:rsidP="00DB1460">
            <w:pPr>
              <w:jc w:val="both"/>
            </w:pPr>
            <w:r>
              <w:lastRenderedPageBreak/>
              <w:t xml:space="preserve">Методы физического исследования: опыт, гипотеза, эксперимент, теория. Связь физики с другими науками и </w:t>
            </w:r>
            <w:r>
              <w:lastRenderedPageBreak/>
              <w:t>техникой. Классическая и современная физика. Механика, разделы механики и механиче</w:t>
            </w:r>
            <w:r>
              <w:softHyphen/>
              <w:t xml:space="preserve">ское движение. </w:t>
            </w:r>
          </w:p>
          <w:p w:rsidR="00CC3713" w:rsidRPr="00C95D53" w:rsidRDefault="00CC3713" w:rsidP="00DB1460">
            <w:pPr>
              <w:jc w:val="both"/>
            </w:pPr>
            <w:r>
              <w:t>Механическое движение как простейшая форма движения материи. Представления о свойствах пространства и времени, лежащие в основе классической механики. Абсолютность пространства и времени. Системы отсчёта.</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F436CF" w:rsidRDefault="005C1853" w:rsidP="00896487">
            <w:r>
              <w:t>Элементы кинематики материальной точки и тела</w:t>
            </w:r>
          </w:p>
        </w:tc>
        <w:tc>
          <w:tcPr>
            <w:tcW w:w="6202" w:type="dxa"/>
          </w:tcPr>
          <w:p w:rsidR="004471A5" w:rsidRPr="00C95D53" w:rsidRDefault="002660E3" w:rsidP="002660E3">
            <w:pPr>
              <w:pStyle w:val="24"/>
              <w:shd w:val="clear" w:color="auto" w:fill="auto"/>
              <w:spacing w:after="79" w:line="240" w:lineRule="auto"/>
              <w:ind w:left="50" w:right="280" w:hanging="50"/>
              <w:jc w:val="both"/>
            </w:pPr>
            <w:r>
              <w:rPr>
                <w:color w:val="auto"/>
                <w:sz w:val="24"/>
                <w:szCs w:val="24"/>
              </w:rPr>
              <w:t xml:space="preserve">Материальная точка и </w:t>
            </w:r>
            <w:r w:rsidR="00F636FA">
              <w:rPr>
                <w:color w:val="auto"/>
                <w:sz w:val="24"/>
                <w:szCs w:val="24"/>
              </w:rPr>
              <w:t xml:space="preserve">твердое </w:t>
            </w:r>
            <w:r>
              <w:rPr>
                <w:color w:val="auto"/>
                <w:sz w:val="24"/>
                <w:szCs w:val="24"/>
              </w:rPr>
              <w:t xml:space="preserve">тело. Величины, характеризующие движение. </w:t>
            </w:r>
            <w:r w:rsidRPr="002660E3">
              <w:rPr>
                <w:color w:val="auto"/>
                <w:sz w:val="24"/>
                <w:szCs w:val="24"/>
              </w:rPr>
              <w:t>Скорость и ускорение</w:t>
            </w:r>
            <w:r>
              <w:rPr>
                <w:color w:val="auto"/>
                <w:sz w:val="24"/>
                <w:szCs w:val="24"/>
              </w:rPr>
              <w:t xml:space="preserve">. Виды движения. </w:t>
            </w:r>
            <w:r w:rsidRPr="002660E3">
              <w:rPr>
                <w:color w:val="auto"/>
                <w:sz w:val="24"/>
                <w:szCs w:val="24"/>
              </w:rPr>
              <w:t>Законы движения и способы задания уравнений движения. Нормальное и тангенциальное ускорение. Радиус кривизны траектории. Поступа</w:t>
            </w:r>
            <w:r w:rsidRPr="002660E3">
              <w:rPr>
                <w:color w:val="auto"/>
                <w:sz w:val="24"/>
                <w:szCs w:val="24"/>
              </w:rPr>
              <w:softHyphen/>
              <w:t>тельное и вращательное движение твердого тела.</w:t>
            </w:r>
            <w:r>
              <w:rPr>
                <w:color w:val="auto"/>
                <w:sz w:val="24"/>
                <w:szCs w:val="24"/>
              </w:rPr>
              <w:t xml:space="preserve"> Первый закон Ньютона.</w:t>
            </w:r>
          </w:p>
        </w:tc>
      </w:tr>
      <w:tr w:rsidR="004471A5" w:rsidRPr="005C1853"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F636FA" w:rsidRDefault="00F636FA" w:rsidP="00896487">
            <w:r w:rsidRPr="00F636FA">
              <w:rPr>
                <w:iCs/>
              </w:rPr>
              <w:t>Динамика материальной точки и поступательного движения твер</w:t>
            </w:r>
            <w:r w:rsidRPr="00F636FA">
              <w:rPr>
                <w:iCs/>
              </w:rPr>
              <w:softHyphen/>
              <w:t>дого тела</w:t>
            </w:r>
          </w:p>
        </w:tc>
        <w:tc>
          <w:tcPr>
            <w:tcW w:w="6202" w:type="dxa"/>
          </w:tcPr>
          <w:p w:rsidR="004471A5" w:rsidRPr="005C1853" w:rsidRDefault="00F636FA" w:rsidP="002B64AB">
            <w:pPr>
              <w:jc w:val="both"/>
            </w:pPr>
            <w:r>
              <w:t>Понятие силы, как меры взаимодействия тел. Второй и третий законы Ньютона. Внешние и внутренние силы. Импульс движения и импульс силы. Классический принцип от</w:t>
            </w:r>
            <w:r>
              <w:softHyphen/>
              <w:t>носительности. Центр масс (центр инерции) механической системы и законы его движения. Закон сохранения импульса и его связь с однородностью пространства. Реактивное движение.</w:t>
            </w:r>
          </w:p>
        </w:tc>
      </w:tr>
      <w:tr w:rsidR="004471A5" w:rsidRPr="00773DBC" w:rsidTr="00B82092">
        <w:tc>
          <w:tcPr>
            <w:tcW w:w="1053" w:type="dxa"/>
          </w:tcPr>
          <w:p w:rsidR="004471A5" w:rsidRPr="005C1853" w:rsidRDefault="004471A5" w:rsidP="00890855">
            <w:pPr>
              <w:pStyle w:val="a9"/>
              <w:numPr>
                <w:ilvl w:val="0"/>
                <w:numId w:val="3"/>
              </w:numPr>
              <w:tabs>
                <w:tab w:val="left" w:pos="142"/>
                <w:tab w:val="left" w:pos="421"/>
              </w:tabs>
              <w:jc w:val="center"/>
            </w:pPr>
          </w:p>
        </w:tc>
        <w:tc>
          <w:tcPr>
            <w:tcW w:w="2316" w:type="dxa"/>
          </w:tcPr>
          <w:p w:rsidR="004471A5" w:rsidRPr="00F548AD" w:rsidRDefault="002B64AB" w:rsidP="00896487">
            <w:pPr>
              <w:rPr>
                <w:color w:val="000000"/>
                <w:spacing w:val="2"/>
              </w:rPr>
            </w:pPr>
            <w:r w:rsidRPr="002B64AB">
              <w:t>Энергия как универсальная мера различных форм движения и взаимо</w:t>
            </w:r>
            <w:r w:rsidRPr="002B64AB">
              <w:softHyphen/>
              <w:t>действия</w:t>
            </w:r>
            <w:r w:rsidRPr="002B64AB">
              <w:rPr>
                <w:rStyle w:val="aff2"/>
                <w:i w:val="0"/>
                <w:u w:val="none"/>
              </w:rPr>
              <w:t>.</w:t>
            </w:r>
          </w:p>
        </w:tc>
        <w:tc>
          <w:tcPr>
            <w:tcW w:w="6202" w:type="dxa"/>
          </w:tcPr>
          <w:p w:rsidR="004471A5" w:rsidRPr="009E4CD9" w:rsidRDefault="002B64AB" w:rsidP="002B64AB">
            <w:pPr>
              <w:pStyle w:val="24"/>
              <w:shd w:val="clear" w:color="auto" w:fill="auto"/>
              <w:spacing w:after="109" w:line="240" w:lineRule="auto"/>
              <w:ind w:left="50" w:right="280" w:hanging="50"/>
              <w:jc w:val="both"/>
            </w:pPr>
            <w:r>
              <w:rPr>
                <w:sz w:val="24"/>
                <w:szCs w:val="24"/>
              </w:rPr>
              <w:t xml:space="preserve">Потенциальная и кинетическая энергия. </w:t>
            </w:r>
            <w:r w:rsidRPr="002B64AB">
              <w:rPr>
                <w:sz w:val="24"/>
                <w:szCs w:val="24"/>
              </w:rPr>
              <w:t>Кинетиче</w:t>
            </w:r>
            <w:r w:rsidRPr="002B64AB">
              <w:rPr>
                <w:sz w:val="24"/>
                <w:szCs w:val="24"/>
              </w:rPr>
              <w:softHyphen/>
              <w:t>ская энергия механической системы и ее связь с работой внешних и внутренних сил, приложенных к системе. Теорема об изменении кинетической энергии систе</w:t>
            </w:r>
            <w:r w:rsidRPr="002B64AB">
              <w:rPr>
                <w:sz w:val="24"/>
                <w:szCs w:val="24"/>
              </w:rPr>
              <w:softHyphen/>
              <w:t>мы. Силовое поле. Потенциальное и консервативное силовое поле. Потенциаль</w:t>
            </w:r>
            <w:r w:rsidRPr="002B64AB">
              <w:rPr>
                <w:sz w:val="24"/>
                <w:szCs w:val="24"/>
              </w:rPr>
              <w:softHyphen/>
              <w:t>ные и диссипативные силы. Потенциал. Полная механическая энер</w:t>
            </w:r>
            <w:r w:rsidRPr="002B64AB">
              <w:rPr>
                <w:sz w:val="24"/>
                <w:szCs w:val="24"/>
              </w:rPr>
              <w:softHyphen/>
              <w:t>гия. Закон сохранения полной механической энергии. Упругие и неупругие столкновения тел.</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773DBC" w:rsidRDefault="00D61715" w:rsidP="00896487">
            <w:r w:rsidRPr="00D61715">
              <w:t>Механика вращательного движения твёрдого тела</w:t>
            </w:r>
          </w:p>
        </w:tc>
        <w:tc>
          <w:tcPr>
            <w:tcW w:w="6202" w:type="dxa"/>
          </w:tcPr>
          <w:p w:rsidR="00D61715" w:rsidRDefault="00D61715" w:rsidP="00D61715">
            <w:pPr>
              <w:jc w:val="both"/>
            </w:pPr>
            <w:r>
              <w:t xml:space="preserve">Вращательное  движение твёрдого тела. </w:t>
            </w:r>
          </w:p>
          <w:p w:rsidR="00D61715" w:rsidRDefault="00D61715" w:rsidP="00D61715">
            <w:pPr>
              <w:jc w:val="both"/>
            </w:pPr>
            <w:r>
              <w:t>Понятие момента силы и момента импульса материальной точки и механической системы. 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4471A5" w:rsidRPr="00D61715" w:rsidRDefault="00D61715" w:rsidP="00D61715">
            <w:pPr>
              <w:pStyle w:val="24"/>
              <w:shd w:val="clear" w:color="auto" w:fill="auto"/>
              <w:spacing w:after="0" w:line="240" w:lineRule="auto"/>
              <w:ind w:left="50" w:right="80" w:firstLine="0"/>
              <w:jc w:val="both"/>
            </w:pPr>
            <w:r w:rsidRPr="00D61715">
              <w:rPr>
                <w:sz w:val="24"/>
                <w:szCs w:val="24"/>
              </w:rPr>
              <w:t>Уравнение динамики вращательного движения твердого тела относи</w:t>
            </w:r>
            <w:r w:rsidRPr="00D61715">
              <w:rPr>
                <w:sz w:val="24"/>
                <w:szCs w:val="24"/>
              </w:rPr>
              <w:softHyphen/>
              <w:t>тельно неподвижной оси. Кинетическая энергия вращающегося тела. Закон со</w:t>
            </w:r>
            <w:r w:rsidRPr="00D61715">
              <w:rPr>
                <w:sz w:val="24"/>
                <w:szCs w:val="24"/>
              </w:rPr>
              <w:softHyphen/>
              <w:t>хранения момента импульса и его связь с изотропностью пространства. Аналогия между поступательными и вращательными движениями твердого тела (формулы сравнения).</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BF4717" w:rsidRDefault="00BF4717" w:rsidP="00896487">
            <w:pPr>
              <w:rPr>
                <w:b/>
                <w:i/>
              </w:rPr>
            </w:pPr>
            <w:r w:rsidRPr="00BF4717">
              <w:rPr>
                <w:rStyle w:val="aff4"/>
                <w:b w:val="0"/>
                <w:i w:val="0"/>
                <w:sz w:val="24"/>
                <w:szCs w:val="24"/>
              </w:rPr>
              <w:t>Электростатика.</w:t>
            </w:r>
          </w:p>
        </w:tc>
        <w:tc>
          <w:tcPr>
            <w:tcW w:w="6202" w:type="dxa"/>
          </w:tcPr>
          <w:p w:rsidR="004471A5" w:rsidRDefault="00BF4717" w:rsidP="00BF4717">
            <w:pPr>
              <w:pStyle w:val="p6"/>
              <w:spacing w:before="0" w:beforeAutospacing="0" w:after="0" w:afterAutospacing="0" w:line="285" w:lineRule="atLeast"/>
              <w:jc w:val="both"/>
            </w:pPr>
            <w:r>
              <w:t>Электрические заряды. Закон сохранения электрического заряда. Закон Кулона, диэлектрическая проницаемость среды. Единицы измерения заряда. Электрическое поле. Основные характеристики элек</w:t>
            </w:r>
            <w:r>
              <w:softHyphen/>
              <w:t>тростатического поля. Напряженность и потенциал поля. Силовые линии и графическое изображение полей. Эквипотенциальные поверхности. Напряженность как гради</w:t>
            </w:r>
            <w:r>
              <w:softHyphen/>
              <w:t>ент потенциала. Расчет электростатических полей методом суперпозиции.</w:t>
            </w:r>
          </w:p>
          <w:p w:rsidR="00F6310E" w:rsidRDefault="00F6310E" w:rsidP="00F6310E">
            <w:pPr>
              <w:pStyle w:val="24"/>
              <w:shd w:val="clear" w:color="auto" w:fill="auto"/>
              <w:spacing w:after="0" w:line="240" w:lineRule="auto"/>
              <w:ind w:right="20" w:firstLine="20"/>
              <w:jc w:val="both"/>
            </w:pPr>
            <w:r>
              <w:t xml:space="preserve">Электрическое смещение свободных и связанных </w:t>
            </w:r>
            <w:r>
              <w:lastRenderedPageBreak/>
              <w:t>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BF4717" w:rsidRPr="00F6310E" w:rsidRDefault="00F6310E" w:rsidP="00226402">
            <w:pPr>
              <w:pStyle w:val="24"/>
              <w:shd w:val="clear" w:color="auto" w:fill="auto"/>
              <w:spacing w:after="120" w:line="240" w:lineRule="auto"/>
              <w:ind w:left="50" w:right="23" w:firstLine="0"/>
              <w:jc w:val="both"/>
            </w:pPr>
            <w:r w:rsidRPr="00F6310E">
              <w:rPr>
                <w:sz w:val="24"/>
                <w:szCs w:val="24"/>
              </w:rPr>
              <w:t>Уравнения Максвелла. Проводники в эл</w:t>
            </w:r>
            <w:r>
              <w:rPr>
                <w:sz w:val="24"/>
                <w:szCs w:val="24"/>
              </w:rPr>
              <w:t>ектро-</w:t>
            </w:r>
            <w:r w:rsidRPr="00F6310E">
              <w:rPr>
                <w:sz w:val="24"/>
                <w:szCs w:val="24"/>
              </w:rPr>
              <w:t xml:space="preserve"> статическом поле. Электроёмкость. Конденсаторы и их содинение. Конденсаторы: плоский, сферический, цилиндрический. Электрическая энергия проводника и системы за</w:t>
            </w:r>
            <w:r w:rsidRPr="00F6310E">
              <w:rPr>
                <w:sz w:val="24"/>
                <w:szCs w:val="24"/>
              </w:rPr>
              <w:softHyphen/>
              <w:t>рядов, энергия эл</w:t>
            </w:r>
            <w:r w:rsidR="00226402">
              <w:rPr>
                <w:sz w:val="24"/>
                <w:szCs w:val="24"/>
              </w:rPr>
              <w:t>ектро</w:t>
            </w:r>
            <w:r w:rsidRPr="00F6310E">
              <w:rPr>
                <w:sz w:val="24"/>
                <w:szCs w:val="24"/>
              </w:rPr>
              <w:t>статического поля. Энергия поляризованного диэлектрика. Электреты. Сегнетоэлектрики и пьезоэлектрики.</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773DBC" w:rsidRDefault="00226402" w:rsidP="00896487">
            <w:pPr>
              <w:pStyle w:val="afc"/>
              <w:shd w:val="clear" w:color="auto" w:fill="auto"/>
              <w:spacing w:after="0" w:line="230" w:lineRule="exact"/>
              <w:ind w:left="45" w:firstLine="0"/>
              <w:jc w:val="left"/>
            </w:pPr>
            <w:r>
              <w:t>Электрический ток.</w:t>
            </w:r>
          </w:p>
        </w:tc>
        <w:tc>
          <w:tcPr>
            <w:tcW w:w="6202" w:type="dxa"/>
          </w:tcPr>
          <w:p w:rsidR="00226402" w:rsidRPr="00226402" w:rsidRDefault="00226402" w:rsidP="00226402">
            <w:pPr>
              <w:jc w:val="both"/>
            </w:pPr>
            <w:r w:rsidRPr="00226402">
              <w:t>Виды электрической проводимости. Необходимые усло</w:t>
            </w:r>
            <w:r w:rsidRPr="00226402">
              <w:softHyphen/>
              <w:t xml:space="preserve">вия для возникновения электрического тока. </w:t>
            </w:r>
            <w:r w:rsidR="000A03F8">
              <w:t>Постоянный и пременный ток. Частота и период.</w:t>
            </w:r>
          </w:p>
          <w:p w:rsidR="00226402" w:rsidRDefault="00226402" w:rsidP="00226402">
            <w:pPr>
              <w:jc w:val="both"/>
            </w:pPr>
            <w:r w:rsidRPr="00226402">
              <w:t>Сила и плотность тока. Сторонние силы.</w:t>
            </w:r>
            <w:r w:rsidR="00B82092">
              <w:t xml:space="preserve"> </w:t>
            </w:r>
            <w:r w:rsidRPr="00226402">
              <w:t xml:space="preserve">Электродвижущая сила и напряжение. </w:t>
            </w:r>
            <w:r w:rsidRPr="00226402">
              <w:rPr>
                <w:rStyle w:val="aff2"/>
                <w:i w:val="0"/>
                <w:sz w:val="24"/>
                <w:szCs w:val="24"/>
                <w:u w:val="none"/>
              </w:rPr>
              <w:t>Классическая электронная теория проводимости металлов</w:t>
            </w:r>
            <w:r w:rsidRPr="00226402">
              <w:t xml:space="preserve"> Друде-Лоренца и ее опытное обоснование. </w:t>
            </w:r>
            <w:r>
              <w:t>Понятие сопротивления, удель</w:t>
            </w:r>
            <w:r>
              <w:softHyphen/>
              <w:t xml:space="preserve">ного сопротивления. Единицы измерения сопротивления. </w:t>
            </w:r>
          </w:p>
          <w:p w:rsidR="00226402" w:rsidRDefault="00226402" w:rsidP="00226402">
            <w:pPr>
              <w:jc w:val="both"/>
            </w:pPr>
            <w:r>
              <w:t>Мощность, развиваемая источником тока на участке цепи. Закон</w:t>
            </w:r>
            <w:r w:rsidRPr="00226402">
              <w:t xml:space="preserve"> Ома в рамках классической теории. </w:t>
            </w:r>
            <w:r>
              <w:t>Закон</w:t>
            </w:r>
            <w:r w:rsidRPr="00226402">
              <w:t xml:space="preserve"> Джоуля</w:t>
            </w:r>
            <w:r>
              <w:t>-</w:t>
            </w:r>
            <w:r w:rsidRPr="00226402">
              <w:t>Ленца.</w:t>
            </w:r>
          </w:p>
          <w:p w:rsidR="00226402" w:rsidRDefault="00226402" w:rsidP="00226402">
            <w:pPr>
              <w:jc w:val="both"/>
            </w:pPr>
            <w:r>
              <w:t xml:space="preserve">КПД источника тока. Соединения проводников. </w:t>
            </w:r>
          </w:p>
          <w:p w:rsidR="000A03F8" w:rsidRDefault="00226402" w:rsidP="00226402">
            <w:pPr>
              <w:jc w:val="both"/>
            </w:pPr>
            <w:r>
              <w:t>Элементы современной теории проводимости твердого тела. Понятие о зонной теории проводимости твердых тел. Объяснение электропро</w:t>
            </w:r>
            <w:r>
              <w:softHyphen/>
              <w:t>водимости металлов, изоляторов и полупроводников. Сверхпроводимость и сверх</w:t>
            </w:r>
            <w:r>
              <w:softHyphen/>
              <w:t>текучесть.</w:t>
            </w:r>
          </w:p>
          <w:p w:rsidR="008A1779" w:rsidRDefault="008A1779" w:rsidP="008A1779">
            <w:pPr>
              <w:pStyle w:val="24"/>
              <w:shd w:val="clear" w:color="auto" w:fill="auto"/>
              <w:spacing w:after="0" w:line="240" w:lineRule="auto"/>
              <w:ind w:left="50" w:right="20" w:hanging="50"/>
              <w:jc w:val="both"/>
              <w:rPr>
                <w:sz w:val="24"/>
                <w:szCs w:val="24"/>
              </w:rPr>
            </w:pPr>
            <w:r w:rsidRPr="008A1779">
              <w:rPr>
                <w:rStyle w:val="aff2"/>
                <w:i w:val="0"/>
                <w:sz w:val="24"/>
                <w:szCs w:val="24"/>
                <w:u w:val="none"/>
              </w:rPr>
              <w:t>Контактные явления.</w:t>
            </w:r>
            <w:r w:rsidRPr="008A1779">
              <w:rPr>
                <w:sz w:val="24"/>
                <w:szCs w:val="24"/>
              </w:rPr>
              <w:t xml:space="preserve"> Работа выхода электронов. Законы Вольта. Термоэлектричество. Эффекты Пельтье, Зеебека и Томпсона.</w:t>
            </w:r>
          </w:p>
          <w:p w:rsidR="008A1779" w:rsidRDefault="008A1779" w:rsidP="008A1779">
            <w:pPr>
              <w:jc w:val="both"/>
            </w:pPr>
            <w:r>
              <w:t>Термоэлектронная эмиссия. Автоэлектронная, фотоэлектронная и вторичная электронная эмиссия. Диод, кенотрон, триод. Основные  характеристи</w:t>
            </w:r>
            <w:r>
              <w:softHyphen/>
              <w:t xml:space="preserve">ки диода и триода. </w:t>
            </w:r>
          </w:p>
          <w:p w:rsidR="004471A5" w:rsidRPr="009E4CD9" w:rsidRDefault="008A1779" w:rsidP="008A1779">
            <w:pPr>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4471A5" w:rsidRPr="00773DBC" w:rsidTr="00B82092">
        <w:tc>
          <w:tcPr>
            <w:tcW w:w="1053" w:type="dxa"/>
          </w:tcPr>
          <w:p w:rsidR="004471A5" w:rsidRPr="00773DBC" w:rsidRDefault="004471A5" w:rsidP="00890855">
            <w:pPr>
              <w:pStyle w:val="a9"/>
              <w:numPr>
                <w:ilvl w:val="0"/>
                <w:numId w:val="3"/>
              </w:numPr>
              <w:tabs>
                <w:tab w:val="left" w:pos="142"/>
                <w:tab w:val="left" w:pos="421"/>
              </w:tabs>
              <w:jc w:val="center"/>
            </w:pPr>
          </w:p>
        </w:tc>
        <w:tc>
          <w:tcPr>
            <w:tcW w:w="2316" w:type="dxa"/>
          </w:tcPr>
          <w:p w:rsidR="004471A5" w:rsidRPr="00773DBC" w:rsidRDefault="009004DD" w:rsidP="00896487">
            <w:r>
              <w:t>Электром</w:t>
            </w:r>
            <w:r w:rsidR="00B05655">
              <w:t>а</w:t>
            </w:r>
            <w:r>
              <w:t>гнетизм.</w:t>
            </w:r>
          </w:p>
        </w:tc>
        <w:tc>
          <w:tcPr>
            <w:tcW w:w="6202" w:type="dxa"/>
          </w:tcPr>
          <w:p w:rsidR="009004DD" w:rsidRPr="009004DD" w:rsidRDefault="009004DD" w:rsidP="009004DD">
            <w:pPr>
              <w:pStyle w:val="24"/>
              <w:shd w:val="clear" w:color="auto" w:fill="auto"/>
              <w:spacing w:after="0" w:line="240" w:lineRule="auto"/>
              <w:ind w:left="50" w:hanging="50"/>
              <w:jc w:val="both"/>
              <w:rPr>
                <w:sz w:val="24"/>
                <w:szCs w:val="24"/>
              </w:rPr>
            </w:pPr>
            <w:r w:rsidRPr="009004DD">
              <w:rPr>
                <w:rStyle w:val="aff2"/>
                <w:i w:val="0"/>
                <w:sz w:val="24"/>
                <w:szCs w:val="24"/>
                <w:u w:val="none"/>
              </w:rPr>
              <w:t>Магнитное поле, магнитные силы.</w:t>
            </w:r>
            <w:r w:rsidRPr="009004DD">
              <w:rPr>
                <w:sz w:val="24"/>
                <w:szCs w:val="24"/>
              </w:rPr>
              <w:t xml:space="preserve"> Магнитное поле тока. Вектор магнит</w:t>
            </w:r>
            <w:r w:rsidRPr="009004DD">
              <w:rPr>
                <w:sz w:val="24"/>
                <w:szCs w:val="24"/>
              </w:rPr>
              <w:softHyphen/>
              <w:t>ной индукции и напряженность маг</w:t>
            </w:r>
            <w:r w:rsidR="000A03F8">
              <w:rPr>
                <w:sz w:val="24"/>
                <w:szCs w:val="24"/>
              </w:rPr>
              <w:t>нитного поля, правило</w:t>
            </w:r>
            <w:r w:rsidR="00B82092">
              <w:rPr>
                <w:sz w:val="24"/>
                <w:szCs w:val="24"/>
              </w:rPr>
              <w:t xml:space="preserve"> </w:t>
            </w:r>
            <w:r w:rsidRPr="009004DD">
              <w:rPr>
                <w:sz w:val="24"/>
                <w:szCs w:val="24"/>
              </w:rPr>
              <w:t xml:space="preserve">буравчика. Единица магнитной индукции. Магнитная проницаемость среды, напряженность магнитного поля, ее единица измерения. Магнитное поле в веществе. Намагниченность. Микро- и макро токи. Диамагнетизм и парамагнетизм. Магнитная восприимчивость. Магнетики и вектор намагничивания. Связь между магнитной проницаемостью среды и ее магнитной восприимчивостью. </w:t>
            </w:r>
          </w:p>
          <w:p w:rsidR="009004DD" w:rsidRPr="009004DD" w:rsidRDefault="009004DD" w:rsidP="000A03F8">
            <w:pPr>
              <w:pStyle w:val="24"/>
              <w:shd w:val="clear" w:color="auto" w:fill="auto"/>
              <w:spacing w:after="0" w:line="240" w:lineRule="auto"/>
              <w:ind w:left="50" w:right="40" w:hanging="30"/>
              <w:jc w:val="both"/>
              <w:rPr>
                <w:sz w:val="24"/>
                <w:szCs w:val="24"/>
              </w:rPr>
            </w:pPr>
            <w:r w:rsidRPr="000A03F8">
              <w:rPr>
                <w:rStyle w:val="aff2"/>
                <w:i w:val="0"/>
                <w:sz w:val="24"/>
                <w:szCs w:val="24"/>
                <w:u w:val="none"/>
              </w:rPr>
              <w:t>Закон Био-Савара-Лапласа.</w:t>
            </w:r>
            <w:r w:rsidRPr="009004DD">
              <w:rPr>
                <w:sz w:val="24"/>
                <w:szCs w:val="24"/>
              </w:rPr>
              <w:t xml:space="preserve"> Магнитное взаимо</w:t>
            </w:r>
            <w:r w:rsidRPr="009004DD">
              <w:rPr>
                <w:sz w:val="24"/>
                <w:szCs w:val="24"/>
              </w:rPr>
              <w:softHyphen/>
              <w:t xml:space="preserve">действие параллельных токов. Единица силы тока - Ампер. Закон </w:t>
            </w:r>
            <w:r w:rsidRPr="009004DD">
              <w:rPr>
                <w:sz w:val="24"/>
                <w:szCs w:val="24"/>
              </w:rPr>
              <w:lastRenderedPageBreak/>
              <w:t>Ампера. Правило левой руки. Сила и формула Лоренца. Циркуляция вектора магнитной индукции. Закон пол</w:t>
            </w:r>
            <w:r w:rsidRPr="009004DD">
              <w:rPr>
                <w:sz w:val="24"/>
                <w:szCs w:val="24"/>
              </w:rPr>
              <w:softHyphen/>
              <w:t>ного тока для магнитного поля в веществе. Напряженность магнитного поля. Поле соленоида и тороида. Ампер-виток.</w:t>
            </w:r>
          </w:p>
          <w:p w:rsidR="000A03F8" w:rsidRDefault="009004DD" w:rsidP="000A03F8">
            <w:pPr>
              <w:pStyle w:val="24"/>
              <w:shd w:val="clear" w:color="auto" w:fill="auto"/>
              <w:spacing w:after="0" w:line="240" w:lineRule="auto"/>
              <w:ind w:right="40" w:firstLine="20"/>
              <w:jc w:val="both"/>
              <w:rPr>
                <w:sz w:val="24"/>
                <w:szCs w:val="24"/>
              </w:rPr>
            </w:pPr>
            <w:r w:rsidRPr="009004DD">
              <w:rPr>
                <w:sz w:val="24"/>
                <w:szCs w:val="24"/>
              </w:rPr>
              <w:t>Пото</w:t>
            </w:r>
            <w:r w:rsidR="000A03F8">
              <w:rPr>
                <w:sz w:val="24"/>
                <w:szCs w:val="24"/>
              </w:rPr>
              <w:t xml:space="preserve">к вектора магнитной индукции, </w:t>
            </w:r>
            <w:r w:rsidRPr="009004DD">
              <w:rPr>
                <w:sz w:val="24"/>
                <w:szCs w:val="24"/>
              </w:rPr>
              <w:t xml:space="preserve"> единица</w:t>
            </w:r>
            <w:r w:rsidR="000A03F8">
              <w:rPr>
                <w:sz w:val="24"/>
                <w:szCs w:val="24"/>
              </w:rPr>
              <w:t xml:space="preserve"> его</w:t>
            </w:r>
            <w:r w:rsidRPr="009004DD">
              <w:rPr>
                <w:sz w:val="24"/>
                <w:szCs w:val="24"/>
              </w:rPr>
              <w:t xml:space="preserve"> измерения. Теорема Гаусса для магнитного поля. Вихревой характер магнитного поля. Работа по пере</w:t>
            </w:r>
            <w:r w:rsidRPr="009004DD">
              <w:rPr>
                <w:sz w:val="24"/>
                <w:szCs w:val="24"/>
              </w:rPr>
              <w:softHyphen/>
              <w:t xml:space="preserve">мещению проводника и замкнутого контура с током в магнитном поле. </w:t>
            </w:r>
          </w:p>
          <w:p w:rsidR="009004DD" w:rsidRPr="009004DD" w:rsidRDefault="009004DD" w:rsidP="000A03F8">
            <w:pPr>
              <w:pStyle w:val="24"/>
              <w:shd w:val="clear" w:color="auto" w:fill="auto"/>
              <w:spacing w:after="0" w:line="240" w:lineRule="auto"/>
              <w:ind w:right="40" w:firstLine="20"/>
              <w:jc w:val="both"/>
              <w:rPr>
                <w:sz w:val="24"/>
                <w:szCs w:val="24"/>
              </w:rPr>
            </w:pPr>
            <w:r w:rsidRPr="009004DD">
              <w:rPr>
                <w:sz w:val="24"/>
                <w:szCs w:val="24"/>
              </w:rPr>
              <w:t xml:space="preserve">Явление и </w:t>
            </w:r>
            <w:r w:rsidRPr="000A03F8">
              <w:rPr>
                <w:rStyle w:val="aff2"/>
                <w:i w:val="0"/>
                <w:sz w:val="24"/>
                <w:szCs w:val="24"/>
                <w:u w:val="none"/>
              </w:rPr>
              <w:t>закон электромагнитной индукции</w:t>
            </w:r>
            <w:r w:rsidRPr="009004DD">
              <w:rPr>
                <w:sz w:val="24"/>
                <w:szCs w:val="24"/>
              </w:rPr>
              <w:t xml:space="preserve"> (опыт Фарадея). Взаимосвязь электрических и магнитных полей. Враще</w:t>
            </w:r>
            <w:r w:rsidRPr="009004DD">
              <w:rPr>
                <w:sz w:val="24"/>
                <w:szCs w:val="24"/>
              </w:rPr>
              <w:softHyphen/>
              <w:t xml:space="preserve">ние рамки с током в магнитном поле. Токи Фуко. Ферриты. Применение вихревых токов. </w:t>
            </w:r>
          </w:p>
          <w:p w:rsidR="004471A5" w:rsidRPr="00D9208C" w:rsidRDefault="009004DD" w:rsidP="000A03F8">
            <w:pPr>
              <w:jc w:val="both"/>
            </w:pPr>
            <w:r w:rsidRPr="009004DD">
              <w:t>Индуктивность. Индуктивность контура с током. Единица</w:t>
            </w:r>
            <w:r w:rsidR="000A03F8">
              <w:t xml:space="preserve"> измерения </w:t>
            </w:r>
            <w:r w:rsidRPr="009004DD">
              <w:t xml:space="preserve"> индуктивности.Явление взаимной инд</w:t>
            </w:r>
            <w:r w:rsidR="000A03F8">
              <w:t xml:space="preserve">укции. Взаимная индуктивность. </w:t>
            </w:r>
            <w:r w:rsidRPr="009004DD">
              <w:t>Трансформаторы</w:t>
            </w:r>
            <w:r w:rsidR="000A03F8">
              <w:t xml:space="preserve">. </w:t>
            </w:r>
          </w:p>
        </w:tc>
      </w:tr>
    </w:tbl>
    <w:p w:rsidR="00581A7A" w:rsidRDefault="00581A7A" w:rsidP="009B77B4">
      <w:pPr>
        <w:pStyle w:val="a9"/>
        <w:ind w:left="0"/>
        <w:jc w:val="center"/>
      </w:pPr>
    </w:p>
    <w:p w:rsidR="00770EF0" w:rsidRPr="007D7B27" w:rsidRDefault="00770EF0" w:rsidP="00770EF0">
      <w:pPr>
        <w:pStyle w:val="a9"/>
        <w:jc w:val="center"/>
        <w:rPr>
          <w:i/>
        </w:rPr>
      </w:pPr>
      <w:r w:rsidRPr="007D7B27">
        <w:rPr>
          <w:i/>
        </w:rPr>
        <w:t>Содержание практических занятий</w:t>
      </w:r>
    </w:p>
    <w:p w:rsidR="00770EF0" w:rsidRDefault="00770EF0" w:rsidP="009B77B4">
      <w:pPr>
        <w:pStyle w:val="a9"/>
        <w:ind w:left="0"/>
        <w:jc w:val="center"/>
      </w:pPr>
    </w:p>
    <w:tbl>
      <w:tblPr>
        <w:tblStyle w:val="a8"/>
        <w:tblW w:w="0" w:type="auto"/>
        <w:tblLook w:val="04A0" w:firstRow="1" w:lastRow="0" w:firstColumn="1" w:lastColumn="0" w:noHBand="0" w:noVBand="1"/>
      </w:tblPr>
      <w:tblGrid>
        <w:gridCol w:w="1052"/>
        <w:gridCol w:w="2929"/>
        <w:gridCol w:w="5590"/>
      </w:tblGrid>
      <w:tr w:rsidR="00770EF0" w:rsidRPr="00773DBC" w:rsidTr="00CF558A">
        <w:tc>
          <w:tcPr>
            <w:tcW w:w="1084" w:type="dxa"/>
          </w:tcPr>
          <w:p w:rsidR="00770EF0" w:rsidRPr="00773DBC" w:rsidRDefault="00770EF0" w:rsidP="00CF558A">
            <w:pPr>
              <w:jc w:val="center"/>
              <w:rPr>
                <w:b/>
              </w:rPr>
            </w:pPr>
            <w:r w:rsidRPr="00773DBC">
              <w:rPr>
                <w:b/>
              </w:rPr>
              <w:t>№ п/п</w:t>
            </w:r>
          </w:p>
        </w:tc>
        <w:tc>
          <w:tcPr>
            <w:tcW w:w="2977" w:type="dxa"/>
          </w:tcPr>
          <w:p w:rsidR="00770EF0" w:rsidRPr="00773DBC" w:rsidRDefault="00770EF0" w:rsidP="00CF558A">
            <w:pPr>
              <w:jc w:val="center"/>
              <w:rPr>
                <w:b/>
              </w:rPr>
            </w:pPr>
            <w:r w:rsidRPr="00773DBC">
              <w:rPr>
                <w:b/>
              </w:rPr>
              <w:t>Наименование темы (раздела) дисциплины</w:t>
            </w:r>
          </w:p>
        </w:tc>
        <w:tc>
          <w:tcPr>
            <w:tcW w:w="5777" w:type="dxa"/>
          </w:tcPr>
          <w:p w:rsidR="00770EF0" w:rsidRPr="00773DBC" w:rsidRDefault="00770EF0" w:rsidP="00C85366">
            <w:pPr>
              <w:jc w:val="center"/>
              <w:rPr>
                <w:b/>
              </w:rPr>
            </w:pPr>
            <w:r w:rsidRPr="00773DBC">
              <w:rPr>
                <w:b/>
              </w:rPr>
              <w:t xml:space="preserve">Содержание </w:t>
            </w:r>
            <w:r w:rsidR="00C85366">
              <w:rPr>
                <w:b/>
              </w:rPr>
              <w:t>практических занятий</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Default="00770EF0" w:rsidP="00CF558A">
            <w:r w:rsidRPr="00CC3713">
              <w:rPr>
                <w:rStyle w:val="aff2"/>
                <w:i w:val="0"/>
                <w:sz w:val="24"/>
                <w:szCs w:val="24"/>
                <w:u w:val="none"/>
              </w:rPr>
              <w:t>Введение.</w:t>
            </w:r>
            <w:r w:rsidRPr="00CC3713">
              <w:t>Предмет физики</w:t>
            </w:r>
            <w:r>
              <w:t xml:space="preserve">. </w:t>
            </w:r>
          </w:p>
          <w:p w:rsidR="00770EF0" w:rsidRPr="00CC3713" w:rsidRDefault="00770EF0" w:rsidP="00CF558A">
            <w:r w:rsidRPr="00CC3713">
              <w:rPr>
                <w:rStyle w:val="aff2"/>
                <w:i w:val="0"/>
                <w:sz w:val="24"/>
                <w:szCs w:val="24"/>
                <w:u w:val="none"/>
              </w:rPr>
              <w:t>Физические основы классической механики</w:t>
            </w:r>
          </w:p>
        </w:tc>
        <w:tc>
          <w:tcPr>
            <w:tcW w:w="5777" w:type="dxa"/>
          </w:tcPr>
          <w:p w:rsidR="00E522FE" w:rsidRDefault="00770EF0" w:rsidP="00890855">
            <w:pPr>
              <w:pStyle w:val="a9"/>
              <w:numPr>
                <w:ilvl w:val="0"/>
                <w:numId w:val="42"/>
              </w:numPr>
              <w:tabs>
                <w:tab w:val="left" w:pos="225"/>
                <w:tab w:val="left" w:pos="376"/>
              </w:tabs>
              <w:ind w:left="334" w:hanging="334"/>
              <w:jc w:val="both"/>
            </w:pPr>
            <w:r>
              <w:t xml:space="preserve">Методы физического исследования: опыт, гипотеза, эксперимент, теория. </w:t>
            </w:r>
          </w:p>
          <w:p w:rsidR="00E522FE" w:rsidRDefault="00770EF0" w:rsidP="00890855">
            <w:pPr>
              <w:pStyle w:val="a9"/>
              <w:numPr>
                <w:ilvl w:val="0"/>
                <w:numId w:val="42"/>
              </w:numPr>
              <w:tabs>
                <w:tab w:val="left" w:pos="225"/>
                <w:tab w:val="left" w:pos="376"/>
              </w:tabs>
              <w:ind w:left="334" w:hanging="334"/>
              <w:jc w:val="both"/>
            </w:pPr>
            <w:r>
              <w:t xml:space="preserve">Связь физики с другими науками и техникой. </w:t>
            </w:r>
          </w:p>
          <w:p w:rsidR="00770EF0" w:rsidRDefault="00770EF0" w:rsidP="00890855">
            <w:pPr>
              <w:pStyle w:val="a9"/>
              <w:numPr>
                <w:ilvl w:val="0"/>
                <w:numId w:val="42"/>
              </w:numPr>
              <w:tabs>
                <w:tab w:val="left" w:pos="225"/>
                <w:tab w:val="left" w:pos="376"/>
              </w:tabs>
              <w:ind w:left="334" w:hanging="334"/>
              <w:jc w:val="both"/>
            </w:pPr>
            <w:r>
              <w:t>Классическая и современная физика. Механика, разделы механики и механиче</w:t>
            </w:r>
            <w:r>
              <w:softHyphen/>
              <w:t xml:space="preserve">ское движение. </w:t>
            </w:r>
          </w:p>
          <w:p w:rsidR="00E522FE" w:rsidRDefault="00770EF0" w:rsidP="00890855">
            <w:pPr>
              <w:pStyle w:val="a9"/>
              <w:numPr>
                <w:ilvl w:val="0"/>
                <w:numId w:val="42"/>
              </w:numPr>
              <w:tabs>
                <w:tab w:val="left" w:pos="225"/>
                <w:tab w:val="left" w:pos="376"/>
              </w:tabs>
              <w:ind w:left="334" w:hanging="334"/>
              <w:jc w:val="both"/>
            </w:pPr>
            <w:r>
              <w:t xml:space="preserve">Механическое движение как простейшая форма движения материи. </w:t>
            </w:r>
          </w:p>
          <w:p w:rsidR="00E522FE" w:rsidRDefault="00770EF0" w:rsidP="00890855">
            <w:pPr>
              <w:pStyle w:val="a9"/>
              <w:numPr>
                <w:ilvl w:val="0"/>
                <w:numId w:val="42"/>
              </w:numPr>
              <w:tabs>
                <w:tab w:val="left" w:pos="225"/>
                <w:tab w:val="left" w:pos="376"/>
              </w:tabs>
              <w:ind w:left="334" w:hanging="334"/>
              <w:jc w:val="both"/>
            </w:pPr>
            <w:r>
              <w:t xml:space="preserve">Представления о свойствах пространства и времени, лежащие в основе классической механики. </w:t>
            </w:r>
          </w:p>
          <w:p w:rsidR="00770EF0" w:rsidRPr="00C95D53" w:rsidRDefault="00770EF0" w:rsidP="00890855">
            <w:pPr>
              <w:pStyle w:val="a9"/>
              <w:numPr>
                <w:ilvl w:val="0"/>
                <w:numId w:val="42"/>
              </w:numPr>
              <w:tabs>
                <w:tab w:val="left" w:pos="225"/>
                <w:tab w:val="left" w:pos="376"/>
              </w:tabs>
              <w:ind w:left="334" w:hanging="334"/>
              <w:jc w:val="both"/>
            </w:pPr>
            <w:r>
              <w:t>Абсолютность пространства и времени. Системы отсчёта.</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F436CF" w:rsidRDefault="00770EF0" w:rsidP="00CF558A">
            <w:r>
              <w:t>Элементы кинематики материальной точки и тела</w:t>
            </w:r>
          </w:p>
        </w:tc>
        <w:tc>
          <w:tcPr>
            <w:tcW w:w="5777" w:type="dxa"/>
          </w:tcPr>
          <w:p w:rsidR="00E522FE" w:rsidRDefault="00770EF0" w:rsidP="00890855">
            <w:pPr>
              <w:pStyle w:val="24"/>
              <w:numPr>
                <w:ilvl w:val="0"/>
                <w:numId w:val="43"/>
              </w:numPr>
              <w:shd w:val="clear" w:color="auto" w:fill="auto"/>
              <w:tabs>
                <w:tab w:val="left" w:pos="334"/>
              </w:tabs>
              <w:spacing w:after="0" w:line="240" w:lineRule="auto"/>
              <w:ind w:left="334" w:right="278" w:hanging="284"/>
              <w:jc w:val="both"/>
              <w:rPr>
                <w:color w:val="auto"/>
                <w:sz w:val="24"/>
                <w:szCs w:val="24"/>
              </w:rPr>
            </w:pPr>
            <w:r>
              <w:rPr>
                <w:color w:val="auto"/>
                <w:sz w:val="24"/>
                <w:szCs w:val="24"/>
              </w:rPr>
              <w:t xml:space="preserve">Материальная точка и твердое тело. Величины, характеризующие движение. </w:t>
            </w:r>
            <w:r w:rsidRPr="002660E3">
              <w:rPr>
                <w:color w:val="auto"/>
                <w:sz w:val="24"/>
                <w:szCs w:val="24"/>
              </w:rPr>
              <w:t>Скорость и ускорение</w:t>
            </w:r>
            <w:r>
              <w:rPr>
                <w:color w:val="auto"/>
                <w:sz w:val="24"/>
                <w:szCs w:val="24"/>
              </w:rPr>
              <w:t xml:space="preserve">. </w:t>
            </w:r>
          </w:p>
          <w:p w:rsidR="00E522FE" w:rsidRDefault="00770EF0" w:rsidP="00890855">
            <w:pPr>
              <w:pStyle w:val="24"/>
              <w:numPr>
                <w:ilvl w:val="0"/>
                <w:numId w:val="43"/>
              </w:numPr>
              <w:shd w:val="clear" w:color="auto" w:fill="auto"/>
              <w:tabs>
                <w:tab w:val="left" w:pos="334"/>
              </w:tabs>
              <w:spacing w:after="0" w:line="240" w:lineRule="auto"/>
              <w:ind w:left="334" w:right="278" w:hanging="284"/>
              <w:jc w:val="both"/>
              <w:rPr>
                <w:color w:val="auto"/>
                <w:sz w:val="24"/>
                <w:szCs w:val="24"/>
              </w:rPr>
            </w:pPr>
            <w:r>
              <w:rPr>
                <w:color w:val="auto"/>
                <w:sz w:val="24"/>
                <w:szCs w:val="24"/>
              </w:rPr>
              <w:t xml:space="preserve">Виды движения. </w:t>
            </w:r>
            <w:r w:rsidRPr="002660E3">
              <w:rPr>
                <w:color w:val="auto"/>
                <w:sz w:val="24"/>
                <w:szCs w:val="24"/>
              </w:rPr>
              <w:t xml:space="preserve">Законы движения и способы задания уравнений движения. </w:t>
            </w:r>
          </w:p>
          <w:p w:rsidR="00E522FE" w:rsidRDefault="00770EF0" w:rsidP="00890855">
            <w:pPr>
              <w:pStyle w:val="24"/>
              <w:numPr>
                <w:ilvl w:val="0"/>
                <w:numId w:val="43"/>
              </w:numPr>
              <w:shd w:val="clear" w:color="auto" w:fill="auto"/>
              <w:tabs>
                <w:tab w:val="left" w:pos="334"/>
              </w:tabs>
              <w:spacing w:after="0" w:line="240" w:lineRule="auto"/>
              <w:ind w:left="334" w:right="278" w:hanging="284"/>
              <w:jc w:val="both"/>
              <w:rPr>
                <w:color w:val="auto"/>
                <w:sz w:val="24"/>
                <w:szCs w:val="24"/>
              </w:rPr>
            </w:pPr>
            <w:r w:rsidRPr="002660E3">
              <w:rPr>
                <w:color w:val="auto"/>
                <w:sz w:val="24"/>
                <w:szCs w:val="24"/>
              </w:rPr>
              <w:t xml:space="preserve">Нормальное и тангенциальное ускорение. </w:t>
            </w:r>
          </w:p>
          <w:p w:rsidR="00E522FE" w:rsidRDefault="00770EF0" w:rsidP="00890855">
            <w:pPr>
              <w:pStyle w:val="24"/>
              <w:numPr>
                <w:ilvl w:val="0"/>
                <w:numId w:val="43"/>
              </w:numPr>
              <w:shd w:val="clear" w:color="auto" w:fill="auto"/>
              <w:tabs>
                <w:tab w:val="left" w:pos="334"/>
              </w:tabs>
              <w:spacing w:after="0" w:line="240" w:lineRule="auto"/>
              <w:ind w:left="334" w:right="278" w:hanging="284"/>
              <w:jc w:val="both"/>
              <w:rPr>
                <w:color w:val="auto"/>
                <w:sz w:val="24"/>
                <w:szCs w:val="24"/>
              </w:rPr>
            </w:pPr>
            <w:r w:rsidRPr="002660E3">
              <w:rPr>
                <w:color w:val="auto"/>
                <w:sz w:val="24"/>
                <w:szCs w:val="24"/>
              </w:rPr>
              <w:t xml:space="preserve">Радиус кривизны траектории. </w:t>
            </w:r>
          </w:p>
          <w:p w:rsidR="00770EF0" w:rsidRPr="00C95D53" w:rsidRDefault="00770EF0" w:rsidP="00890855">
            <w:pPr>
              <w:pStyle w:val="24"/>
              <w:numPr>
                <w:ilvl w:val="0"/>
                <w:numId w:val="43"/>
              </w:numPr>
              <w:shd w:val="clear" w:color="auto" w:fill="auto"/>
              <w:tabs>
                <w:tab w:val="left" w:pos="334"/>
              </w:tabs>
              <w:spacing w:after="0" w:line="240" w:lineRule="auto"/>
              <w:ind w:left="334" w:right="278" w:hanging="284"/>
              <w:jc w:val="both"/>
            </w:pPr>
            <w:r w:rsidRPr="002660E3">
              <w:rPr>
                <w:color w:val="auto"/>
                <w:sz w:val="24"/>
                <w:szCs w:val="24"/>
              </w:rPr>
              <w:t>Поступа</w:t>
            </w:r>
            <w:r w:rsidRPr="002660E3">
              <w:rPr>
                <w:color w:val="auto"/>
                <w:sz w:val="24"/>
                <w:szCs w:val="24"/>
              </w:rPr>
              <w:softHyphen/>
              <w:t>тельное и вращательное движение твердого тела.</w:t>
            </w:r>
            <w:r>
              <w:rPr>
                <w:color w:val="auto"/>
                <w:sz w:val="24"/>
                <w:szCs w:val="24"/>
              </w:rPr>
              <w:t xml:space="preserve"> Первый закон Ньютона.</w:t>
            </w:r>
          </w:p>
        </w:tc>
      </w:tr>
      <w:tr w:rsidR="00770EF0" w:rsidRPr="005C1853"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F636FA" w:rsidRDefault="00770EF0" w:rsidP="00CF558A">
            <w:r w:rsidRPr="00F636FA">
              <w:rPr>
                <w:iCs/>
              </w:rPr>
              <w:t>Динамика материальной точки и поступательного движения твер</w:t>
            </w:r>
            <w:r w:rsidRPr="00F636FA">
              <w:rPr>
                <w:iCs/>
              </w:rPr>
              <w:softHyphen/>
              <w:t>дого тела</w:t>
            </w:r>
          </w:p>
        </w:tc>
        <w:tc>
          <w:tcPr>
            <w:tcW w:w="5777" w:type="dxa"/>
          </w:tcPr>
          <w:p w:rsidR="00F226DB" w:rsidRDefault="00770EF0" w:rsidP="00890855">
            <w:pPr>
              <w:pStyle w:val="a9"/>
              <w:numPr>
                <w:ilvl w:val="0"/>
                <w:numId w:val="44"/>
              </w:numPr>
              <w:tabs>
                <w:tab w:val="left" w:pos="225"/>
              </w:tabs>
              <w:ind w:left="334" w:hanging="334"/>
              <w:jc w:val="both"/>
            </w:pPr>
            <w:r>
              <w:t xml:space="preserve">Понятие силы, как меры взаимодействия тел. Второй и третий законы Ньютона. Внешние и внутренние силы. </w:t>
            </w:r>
          </w:p>
          <w:p w:rsidR="00F226DB" w:rsidRDefault="00770EF0" w:rsidP="00890855">
            <w:pPr>
              <w:pStyle w:val="a9"/>
              <w:numPr>
                <w:ilvl w:val="0"/>
                <w:numId w:val="44"/>
              </w:numPr>
              <w:tabs>
                <w:tab w:val="left" w:pos="225"/>
              </w:tabs>
              <w:ind w:left="334" w:hanging="334"/>
              <w:jc w:val="both"/>
            </w:pPr>
            <w:r>
              <w:t>Импульс движения и импульс силы. Классический принцип от</w:t>
            </w:r>
            <w:r>
              <w:softHyphen/>
              <w:t xml:space="preserve">носительности. </w:t>
            </w:r>
          </w:p>
          <w:p w:rsidR="00F226DB" w:rsidRDefault="00770EF0" w:rsidP="00890855">
            <w:pPr>
              <w:pStyle w:val="a9"/>
              <w:numPr>
                <w:ilvl w:val="0"/>
                <w:numId w:val="44"/>
              </w:numPr>
              <w:tabs>
                <w:tab w:val="left" w:pos="225"/>
              </w:tabs>
              <w:ind w:left="334" w:hanging="334"/>
              <w:jc w:val="both"/>
            </w:pPr>
            <w:r>
              <w:t xml:space="preserve">Центр масс (центр инерции) механической системы и законы его движения. </w:t>
            </w:r>
          </w:p>
          <w:p w:rsidR="00770EF0" w:rsidRPr="005C1853" w:rsidRDefault="00770EF0" w:rsidP="00890855">
            <w:pPr>
              <w:pStyle w:val="a9"/>
              <w:numPr>
                <w:ilvl w:val="0"/>
                <w:numId w:val="44"/>
              </w:numPr>
              <w:tabs>
                <w:tab w:val="left" w:pos="225"/>
              </w:tabs>
              <w:ind w:left="334" w:hanging="334"/>
              <w:jc w:val="both"/>
            </w:pPr>
            <w:r>
              <w:t xml:space="preserve">Закон сохранения импульса и его связь с однородностью пространства. Реактивное </w:t>
            </w:r>
            <w:r>
              <w:lastRenderedPageBreak/>
              <w:t>движение.</w:t>
            </w:r>
          </w:p>
        </w:tc>
      </w:tr>
      <w:tr w:rsidR="00770EF0" w:rsidRPr="00773DBC" w:rsidTr="00CF558A">
        <w:tc>
          <w:tcPr>
            <w:tcW w:w="1084" w:type="dxa"/>
          </w:tcPr>
          <w:p w:rsidR="00770EF0" w:rsidRPr="005C1853" w:rsidRDefault="00770EF0" w:rsidP="00890855">
            <w:pPr>
              <w:pStyle w:val="a9"/>
              <w:numPr>
                <w:ilvl w:val="0"/>
                <w:numId w:val="41"/>
              </w:numPr>
              <w:tabs>
                <w:tab w:val="left" w:pos="142"/>
                <w:tab w:val="left" w:pos="421"/>
              </w:tabs>
              <w:jc w:val="center"/>
            </w:pPr>
          </w:p>
        </w:tc>
        <w:tc>
          <w:tcPr>
            <w:tcW w:w="2977" w:type="dxa"/>
          </w:tcPr>
          <w:p w:rsidR="00770EF0" w:rsidRPr="00F548AD" w:rsidRDefault="00770EF0" w:rsidP="00CF558A">
            <w:pPr>
              <w:rPr>
                <w:color w:val="000000"/>
                <w:spacing w:val="2"/>
              </w:rPr>
            </w:pPr>
            <w:r w:rsidRPr="002B64AB">
              <w:t>Энергия как универсальная мера различных форм движения и взаимо</w:t>
            </w:r>
            <w:r w:rsidRPr="002B64AB">
              <w:softHyphen/>
              <w:t>действия</w:t>
            </w:r>
            <w:r w:rsidRPr="002B64AB">
              <w:rPr>
                <w:rStyle w:val="aff2"/>
                <w:i w:val="0"/>
                <w:u w:val="none"/>
              </w:rPr>
              <w:t>.</w:t>
            </w:r>
          </w:p>
        </w:tc>
        <w:tc>
          <w:tcPr>
            <w:tcW w:w="5777" w:type="dxa"/>
          </w:tcPr>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Pr>
                <w:sz w:val="24"/>
                <w:szCs w:val="24"/>
              </w:rPr>
              <w:t>Потенциальная и кинетическая энергия.</w:t>
            </w:r>
          </w:p>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sidRPr="002B64AB">
              <w:rPr>
                <w:sz w:val="24"/>
                <w:szCs w:val="24"/>
              </w:rPr>
              <w:t>Кинетиче</w:t>
            </w:r>
            <w:r w:rsidRPr="002B64AB">
              <w:rPr>
                <w:sz w:val="24"/>
                <w:szCs w:val="24"/>
              </w:rPr>
              <w:softHyphen/>
              <w:t xml:space="preserve">ская энергия механической системы и ее связь с работой внешних и внутренних сил, приложенных к системе. </w:t>
            </w:r>
          </w:p>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sidRPr="002B64AB">
              <w:rPr>
                <w:sz w:val="24"/>
                <w:szCs w:val="24"/>
              </w:rPr>
              <w:t>Теорема об изменении кинетической энергии систе</w:t>
            </w:r>
            <w:r w:rsidRPr="002B64AB">
              <w:rPr>
                <w:sz w:val="24"/>
                <w:szCs w:val="24"/>
              </w:rPr>
              <w:softHyphen/>
              <w:t xml:space="preserve">мы. </w:t>
            </w:r>
          </w:p>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sidRPr="002B64AB">
              <w:rPr>
                <w:sz w:val="24"/>
                <w:szCs w:val="24"/>
              </w:rPr>
              <w:t>Силовое поле. Потенциальное и консервативное силовое поле. Потенциаль</w:t>
            </w:r>
            <w:r w:rsidRPr="002B64AB">
              <w:rPr>
                <w:sz w:val="24"/>
                <w:szCs w:val="24"/>
              </w:rPr>
              <w:softHyphen/>
              <w:t xml:space="preserve">ные и диссипативные силы. </w:t>
            </w:r>
          </w:p>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sidRPr="002B64AB">
              <w:rPr>
                <w:sz w:val="24"/>
                <w:szCs w:val="24"/>
              </w:rPr>
              <w:t>Потенциал. Полная механическая энер</w:t>
            </w:r>
            <w:r w:rsidRPr="002B64AB">
              <w:rPr>
                <w:sz w:val="24"/>
                <w:szCs w:val="24"/>
              </w:rPr>
              <w:softHyphen/>
              <w:t xml:space="preserve">гия. </w:t>
            </w:r>
          </w:p>
          <w:p w:rsidR="00890855" w:rsidRDefault="00770EF0" w:rsidP="00890855">
            <w:pPr>
              <w:pStyle w:val="24"/>
              <w:numPr>
                <w:ilvl w:val="0"/>
                <w:numId w:val="45"/>
              </w:numPr>
              <w:shd w:val="clear" w:color="auto" w:fill="auto"/>
              <w:spacing w:after="0" w:line="240" w:lineRule="auto"/>
              <w:ind w:left="334" w:right="278" w:hanging="284"/>
              <w:jc w:val="both"/>
              <w:rPr>
                <w:sz w:val="24"/>
                <w:szCs w:val="24"/>
              </w:rPr>
            </w:pPr>
            <w:r w:rsidRPr="002B64AB">
              <w:rPr>
                <w:sz w:val="24"/>
                <w:szCs w:val="24"/>
              </w:rPr>
              <w:t xml:space="preserve">Закон сохранения полной механической энергии. </w:t>
            </w:r>
          </w:p>
          <w:p w:rsidR="00770EF0" w:rsidRPr="009E4CD9" w:rsidRDefault="00770EF0" w:rsidP="00890855">
            <w:pPr>
              <w:pStyle w:val="24"/>
              <w:numPr>
                <w:ilvl w:val="0"/>
                <w:numId w:val="45"/>
              </w:numPr>
              <w:shd w:val="clear" w:color="auto" w:fill="auto"/>
              <w:spacing w:after="0" w:line="240" w:lineRule="auto"/>
              <w:ind w:left="334" w:right="278" w:hanging="284"/>
              <w:jc w:val="both"/>
            </w:pPr>
            <w:r w:rsidRPr="002B64AB">
              <w:rPr>
                <w:sz w:val="24"/>
                <w:szCs w:val="24"/>
              </w:rPr>
              <w:t>Упругие и неупругие столкновения тел.</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773DBC" w:rsidRDefault="00770EF0" w:rsidP="00CF558A">
            <w:r w:rsidRPr="00D61715">
              <w:t>Механика вращательного движения твёрдого тела</w:t>
            </w:r>
          </w:p>
        </w:tc>
        <w:tc>
          <w:tcPr>
            <w:tcW w:w="5777" w:type="dxa"/>
          </w:tcPr>
          <w:p w:rsidR="00770EF0" w:rsidRDefault="00770EF0" w:rsidP="007C56BC">
            <w:pPr>
              <w:pStyle w:val="a9"/>
              <w:numPr>
                <w:ilvl w:val="0"/>
                <w:numId w:val="46"/>
              </w:numPr>
              <w:ind w:left="192" w:hanging="192"/>
              <w:jc w:val="both"/>
            </w:pPr>
            <w:r>
              <w:t xml:space="preserve">Вращательное  движение твёрдого тела. </w:t>
            </w:r>
          </w:p>
          <w:p w:rsidR="007C56BC" w:rsidRDefault="00770EF0" w:rsidP="007C56BC">
            <w:pPr>
              <w:pStyle w:val="a9"/>
              <w:numPr>
                <w:ilvl w:val="0"/>
                <w:numId w:val="46"/>
              </w:numPr>
              <w:ind w:left="192" w:hanging="192"/>
              <w:jc w:val="both"/>
            </w:pPr>
            <w:r>
              <w:t xml:space="preserve">Понятие момента силы и момента импульса материальной точки и механической системы. </w:t>
            </w:r>
          </w:p>
          <w:p w:rsidR="00770EF0" w:rsidRDefault="00770EF0" w:rsidP="007C56BC">
            <w:pPr>
              <w:pStyle w:val="a9"/>
              <w:numPr>
                <w:ilvl w:val="0"/>
                <w:numId w:val="46"/>
              </w:numPr>
              <w:ind w:left="192" w:hanging="192"/>
              <w:jc w:val="both"/>
            </w:pPr>
            <w:r>
              <w:t>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7C56BC" w:rsidRDefault="00770EF0" w:rsidP="007C56BC">
            <w:pPr>
              <w:pStyle w:val="24"/>
              <w:numPr>
                <w:ilvl w:val="0"/>
                <w:numId w:val="46"/>
              </w:numPr>
              <w:shd w:val="clear" w:color="auto" w:fill="auto"/>
              <w:spacing w:after="0" w:line="240" w:lineRule="auto"/>
              <w:ind w:left="192" w:right="80" w:hanging="192"/>
              <w:jc w:val="both"/>
              <w:rPr>
                <w:sz w:val="24"/>
                <w:szCs w:val="24"/>
              </w:rPr>
            </w:pPr>
            <w:r w:rsidRPr="00D61715">
              <w:rPr>
                <w:sz w:val="24"/>
                <w:szCs w:val="24"/>
              </w:rPr>
              <w:t>Уравнение динамики вращательного движения твердого тела относи</w:t>
            </w:r>
            <w:r w:rsidRPr="00D61715">
              <w:rPr>
                <w:sz w:val="24"/>
                <w:szCs w:val="24"/>
              </w:rPr>
              <w:softHyphen/>
              <w:t xml:space="preserve">тельно неподвижной оси. Кинетическая энергия вращающегося тела. </w:t>
            </w:r>
          </w:p>
          <w:p w:rsidR="007C56BC" w:rsidRDefault="00770EF0" w:rsidP="007C56BC">
            <w:pPr>
              <w:pStyle w:val="24"/>
              <w:numPr>
                <w:ilvl w:val="0"/>
                <w:numId w:val="46"/>
              </w:numPr>
              <w:shd w:val="clear" w:color="auto" w:fill="auto"/>
              <w:spacing w:after="0" w:line="240" w:lineRule="auto"/>
              <w:ind w:left="192" w:right="80" w:hanging="192"/>
              <w:jc w:val="both"/>
              <w:rPr>
                <w:sz w:val="24"/>
                <w:szCs w:val="24"/>
              </w:rPr>
            </w:pPr>
            <w:r w:rsidRPr="00D61715">
              <w:rPr>
                <w:sz w:val="24"/>
                <w:szCs w:val="24"/>
              </w:rPr>
              <w:t>Закон со</w:t>
            </w:r>
            <w:r w:rsidRPr="00D61715">
              <w:rPr>
                <w:sz w:val="24"/>
                <w:szCs w:val="24"/>
              </w:rPr>
              <w:softHyphen/>
              <w:t xml:space="preserve">хранения момента импульса и его связь с изотропностью пространства. </w:t>
            </w:r>
          </w:p>
          <w:p w:rsidR="00770EF0" w:rsidRPr="00D61715" w:rsidRDefault="00770EF0" w:rsidP="007C56BC">
            <w:pPr>
              <w:pStyle w:val="24"/>
              <w:numPr>
                <w:ilvl w:val="0"/>
                <w:numId w:val="46"/>
              </w:numPr>
              <w:shd w:val="clear" w:color="auto" w:fill="auto"/>
              <w:tabs>
                <w:tab w:val="left" w:pos="359"/>
                <w:tab w:val="left" w:pos="527"/>
              </w:tabs>
              <w:spacing w:after="0" w:line="240" w:lineRule="auto"/>
              <w:ind w:left="192" w:right="80" w:hanging="192"/>
              <w:jc w:val="both"/>
            </w:pPr>
            <w:r w:rsidRPr="00D61715">
              <w:rPr>
                <w:sz w:val="24"/>
                <w:szCs w:val="24"/>
              </w:rPr>
              <w:t>Аналогия между поступательными и вращательными движениями твердого тела (формулы сравнения).</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BF4717" w:rsidRDefault="00770EF0" w:rsidP="00CF558A">
            <w:pPr>
              <w:rPr>
                <w:b/>
                <w:i/>
              </w:rPr>
            </w:pPr>
            <w:r w:rsidRPr="00BF4717">
              <w:rPr>
                <w:rStyle w:val="aff4"/>
                <w:b w:val="0"/>
                <w:i w:val="0"/>
                <w:sz w:val="24"/>
                <w:szCs w:val="24"/>
              </w:rPr>
              <w:t>Электростатика.</w:t>
            </w:r>
          </w:p>
        </w:tc>
        <w:tc>
          <w:tcPr>
            <w:tcW w:w="5777" w:type="dxa"/>
          </w:tcPr>
          <w:p w:rsidR="007C56BC" w:rsidRDefault="00770EF0" w:rsidP="007C56BC">
            <w:pPr>
              <w:pStyle w:val="p6"/>
              <w:numPr>
                <w:ilvl w:val="0"/>
                <w:numId w:val="47"/>
              </w:numPr>
              <w:spacing w:before="0" w:beforeAutospacing="0" w:after="0" w:afterAutospacing="0" w:line="285" w:lineRule="atLeast"/>
              <w:ind w:left="334" w:hanging="284"/>
              <w:jc w:val="both"/>
            </w:pPr>
            <w:r>
              <w:t xml:space="preserve">Электрические заряды. Закон сохранения электрического заряда. Закон Кулона, диэлектрическая проницаемость среды. Единицы измерения заряда. </w:t>
            </w:r>
          </w:p>
          <w:p w:rsidR="007C56BC" w:rsidRDefault="00770EF0" w:rsidP="007C56BC">
            <w:pPr>
              <w:pStyle w:val="p6"/>
              <w:numPr>
                <w:ilvl w:val="0"/>
                <w:numId w:val="47"/>
              </w:numPr>
              <w:spacing w:before="0" w:beforeAutospacing="0" w:after="0" w:afterAutospacing="0" w:line="285" w:lineRule="atLeast"/>
              <w:ind w:left="334" w:hanging="284"/>
              <w:jc w:val="both"/>
            </w:pPr>
            <w:r>
              <w:t>Электрическое поле. Основные характеристики элек</w:t>
            </w:r>
            <w:r>
              <w:softHyphen/>
              <w:t xml:space="preserve">тростатического поля. Напряженность и потенциал поля. </w:t>
            </w:r>
          </w:p>
          <w:p w:rsidR="007C56BC" w:rsidRDefault="00770EF0" w:rsidP="007C56BC">
            <w:pPr>
              <w:pStyle w:val="p6"/>
              <w:numPr>
                <w:ilvl w:val="0"/>
                <w:numId w:val="47"/>
              </w:numPr>
              <w:spacing w:before="0" w:beforeAutospacing="0" w:after="0" w:afterAutospacing="0" w:line="285" w:lineRule="atLeast"/>
              <w:ind w:left="334" w:hanging="284"/>
              <w:jc w:val="both"/>
            </w:pPr>
            <w:r>
              <w:t>Силовые линии и графическое изображение полей. Эквипотенциальные поверхности. Напряженность как гради</w:t>
            </w:r>
            <w:r>
              <w:softHyphen/>
              <w:t xml:space="preserve">ент потенциала. </w:t>
            </w:r>
          </w:p>
          <w:p w:rsidR="00770EF0" w:rsidRDefault="00770EF0" w:rsidP="007C56BC">
            <w:pPr>
              <w:pStyle w:val="p6"/>
              <w:numPr>
                <w:ilvl w:val="0"/>
                <w:numId w:val="47"/>
              </w:numPr>
              <w:spacing w:before="0" w:beforeAutospacing="0" w:after="0" w:afterAutospacing="0" w:line="285" w:lineRule="atLeast"/>
              <w:ind w:left="334" w:hanging="284"/>
              <w:jc w:val="both"/>
            </w:pPr>
            <w:r>
              <w:t>Расчет электростатических полей методом суперпозиции.</w:t>
            </w:r>
          </w:p>
          <w:p w:rsidR="00770EF0" w:rsidRDefault="00770EF0" w:rsidP="007C56BC">
            <w:pPr>
              <w:pStyle w:val="24"/>
              <w:numPr>
                <w:ilvl w:val="0"/>
                <w:numId w:val="47"/>
              </w:numPr>
              <w:shd w:val="clear" w:color="auto" w:fill="auto"/>
              <w:spacing w:after="0" w:line="240" w:lineRule="auto"/>
              <w:ind w:left="334" w:right="20" w:hanging="284"/>
              <w:jc w:val="both"/>
            </w:pPr>
            <w:r>
              <w:t>Электрическое смещение свободных и связанных 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7C56BC" w:rsidRDefault="00770EF0" w:rsidP="007C56BC">
            <w:pPr>
              <w:pStyle w:val="24"/>
              <w:numPr>
                <w:ilvl w:val="0"/>
                <w:numId w:val="47"/>
              </w:numPr>
              <w:shd w:val="clear" w:color="auto" w:fill="auto"/>
              <w:spacing w:after="0" w:line="240" w:lineRule="auto"/>
              <w:ind w:left="334" w:right="23" w:hanging="284"/>
              <w:jc w:val="both"/>
              <w:rPr>
                <w:sz w:val="24"/>
                <w:szCs w:val="24"/>
              </w:rPr>
            </w:pPr>
            <w:r w:rsidRPr="00F6310E">
              <w:rPr>
                <w:sz w:val="24"/>
                <w:szCs w:val="24"/>
              </w:rPr>
              <w:t xml:space="preserve">Уравнения Максвелла. </w:t>
            </w:r>
          </w:p>
          <w:p w:rsidR="007C56BC" w:rsidRDefault="00770EF0" w:rsidP="007C56BC">
            <w:pPr>
              <w:pStyle w:val="24"/>
              <w:numPr>
                <w:ilvl w:val="0"/>
                <w:numId w:val="47"/>
              </w:numPr>
              <w:shd w:val="clear" w:color="auto" w:fill="auto"/>
              <w:spacing w:after="0" w:line="240" w:lineRule="auto"/>
              <w:ind w:left="334" w:right="23" w:hanging="284"/>
              <w:jc w:val="both"/>
              <w:rPr>
                <w:sz w:val="24"/>
                <w:szCs w:val="24"/>
              </w:rPr>
            </w:pPr>
            <w:r w:rsidRPr="00F6310E">
              <w:rPr>
                <w:sz w:val="24"/>
                <w:szCs w:val="24"/>
              </w:rPr>
              <w:t>Проводники в эл</w:t>
            </w:r>
            <w:r>
              <w:rPr>
                <w:sz w:val="24"/>
                <w:szCs w:val="24"/>
              </w:rPr>
              <w:t>ектро-</w:t>
            </w:r>
            <w:r w:rsidRPr="00F6310E">
              <w:rPr>
                <w:sz w:val="24"/>
                <w:szCs w:val="24"/>
              </w:rPr>
              <w:t xml:space="preserve"> статическом поле. Электроёмкость. </w:t>
            </w:r>
          </w:p>
          <w:p w:rsidR="00770EF0" w:rsidRPr="00F6310E" w:rsidRDefault="00770EF0" w:rsidP="007C56BC">
            <w:pPr>
              <w:pStyle w:val="24"/>
              <w:numPr>
                <w:ilvl w:val="0"/>
                <w:numId w:val="47"/>
              </w:numPr>
              <w:shd w:val="clear" w:color="auto" w:fill="auto"/>
              <w:spacing w:after="0" w:line="240" w:lineRule="auto"/>
              <w:ind w:left="334" w:right="23" w:hanging="284"/>
              <w:jc w:val="both"/>
            </w:pPr>
            <w:r w:rsidRPr="00F6310E">
              <w:rPr>
                <w:sz w:val="24"/>
                <w:szCs w:val="24"/>
              </w:rPr>
              <w:t xml:space="preserve">Конденсаторы и их содинение. </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773DBC" w:rsidRDefault="00770EF0" w:rsidP="00CF558A">
            <w:pPr>
              <w:pStyle w:val="afc"/>
              <w:shd w:val="clear" w:color="auto" w:fill="auto"/>
              <w:spacing w:after="0" w:line="230" w:lineRule="exact"/>
              <w:ind w:left="45" w:firstLine="0"/>
              <w:jc w:val="left"/>
            </w:pPr>
            <w:r>
              <w:t>Электрический ток.</w:t>
            </w:r>
          </w:p>
        </w:tc>
        <w:tc>
          <w:tcPr>
            <w:tcW w:w="5777" w:type="dxa"/>
          </w:tcPr>
          <w:p w:rsidR="0025344F" w:rsidRDefault="00770EF0" w:rsidP="0025344F">
            <w:pPr>
              <w:pStyle w:val="a9"/>
              <w:numPr>
                <w:ilvl w:val="0"/>
                <w:numId w:val="48"/>
              </w:numPr>
              <w:tabs>
                <w:tab w:val="left" w:pos="426"/>
              </w:tabs>
              <w:ind w:left="192" w:hanging="142"/>
              <w:jc w:val="both"/>
            </w:pPr>
            <w:r w:rsidRPr="00226402">
              <w:t>Виды электрической проводимости. Необходимые усло</w:t>
            </w:r>
            <w:r w:rsidRPr="00226402">
              <w:softHyphen/>
              <w:t xml:space="preserve">вия для возникновения электрического тока. </w:t>
            </w:r>
          </w:p>
          <w:p w:rsidR="00770EF0" w:rsidRPr="00226402" w:rsidRDefault="00770EF0" w:rsidP="0025344F">
            <w:pPr>
              <w:pStyle w:val="a9"/>
              <w:numPr>
                <w:ilvl w:val="0"/>
                <w:numId w:val="48"/>
              </w:numPr>
              <w:tabs>
                <w:tab w:val="left" w:pos="426"/>
              </w:tabs>
              <w:ind w:left="192" w:hanging="142"/>
              <w:jc w:val="both"/>
            </w:pPr>
            <w:r>
              <w:t>Постоянный и пременный ток. Частота и период.</w:t>
            </w:r>
          </w:p>
          <w:p w:rsidR="0025344F" w:rsidRDefault="00770EF0" w:rsidP="0025344F">
            <w:pPr>
              <w:pStyle w:val="a9"/>
              <w:numPr>
                <w:ilvl w:val="0"/>
                <w:numId w:val="48"/>
              </w:numPr>
              <w:tabs>
                <w:tab w:val="left" w:pos="426"/>
              </w:tabs>
              <w:ind w:left="192" w:hanging="142"/>
              <w:jc w:val="both"/>
            </w:pPr>
            <w:r w:rsidRPr="00226402">
              <w:t xml:space="preserve">Сила и плотность тока. </w:t>
            </w:r>
          </w:p>
          <w:p w:rsidR="0025344F" w:rsidRDefault="00770EF0" w:rsidP="0025344F">
            <w:pPr>
              <w:pStyle w:val="a9"/>
              <w:numPr>
                <w:ilvl w:val="0"/>
                <w:numId w:val="48"/>
              </w:numPr>
              <w:tabs>
                <w:tab w:val="left" w:pos="426"/>
              </w:tabs>
              <w:ind w:left="192" w:hanging="142"/>
              <w:jc w:val="both"/>
            </w:pPr>
            <w:r w:rsidRPr="00226402">
              <w:t xml:space="preserve">Сторонние силы.Электродвижущая сила и напряжение. </w:t>
            </w:r>
          </w:p>
          <w:p w:rsidR="0025344F" w:rsidRDefault="00770EF0" w:rsidP="0025344F">
            <w:pPr>
              <w:pStyle w:val="a9"/>
              <w:numPr>
                <w:ilvl w:val="0"/>
                <w:numId w:val="48"/>
              </w:numPr>
              <w:tabs>
                <w:tab w:val="left" w:pos="426"/>
              </w:tabs>
              <w:ind w:left="192" w:hanging="142"/>
              <w:jc w:val="both"/>
            </w:pPr>
            <w:r w:rsidRPr="0025344F">
              <w:rPr>
                <w:rStyle w:val="aff2"/>
                <w:i w:val="0"/>
                <w:sz w:val="24"/>
                <w:szCs w:val="24"/>
                <w:u w:val="none"/>
              </w:rPr>
              <w:t>Классическая электронная теория проводимости металлов</w:t>
            </w:r>
            <w:r w:rsidRPr="00226402">
              <w:t xml:space="preserve"> Друде-Лоренца и ее опытное обоснование. </w:t>
            </w:r>
          </w:p>
          <w:p w:rsidR="00770EF0" w:rsidRDefault="00770EF0" w:rsidP="0025344F">
            <w:pPr>
              <w:pStyle w:val="a9"/>
              <w:numPr>
                <w:ilvl w:val="0"/>
                <w:numId w:val="48"/>
              </w:numPr>
              <w:tabs>
                <w:tab w:val="left" w:pos="426"/>
              </w:tabs>
              <w:ind w:left="192" w:hanging="142"/>
              <w:jc w:val="both"/>
            </w:pPr>
            <w:r>
              <w:t>Понятие сопротивления, удель</w:t>
            </w:r>
            <w:r>
              <w:softHyphen/>
              <w:t xml:space="preserve">ного сопротивления. Единицы измерения сопротивления. </w:t>
            </w:r>
          </w:p>
          <w:p w:rsidR="0025344F" w:rsidRDefault="00770EF0" w:rsidP="0025344F">
            <w:pPr>
              <w:pStyle w:val="a9"/>
              <w:numPr>
                <w:ilvl w:val="0"/>
                <w:numId w:val="48"/>
              </w:numPr>
              <w:tabs>
                <w:tab w:val="left" w:pos="426"/>
              </w:tabs>
              <w:ind w:left="192" w:hanging="142"/>
              <w:jc w:val="both"/>
            </w:pPr>
            <w:r>
              <w:t xml:space="preserve">Мощность, развиваемая источником тока на участке цепи. </w:t>
            </w:r>
          </w:p>
          <w:p w:rsidR="0025344F" w:rsidRDefault="00770EF0" w:rsidP="0025344F">
            <w:pPr>
              <w:pStyle w:val="a9"/>
              <w:numPr>
                <w:ilvl w:val="0"/>
                <w:numId w:val="48"/>
              </w:numPr>
              <w:tabs>
                <w:tab w:val="left" w:pos="426"/>
              </w:tabs>
              <w:ind w:left="192" w:hanging="142"/>
              <w:jc w:val="both"/>
            </w:pPr>
            <w:r>
              <w:t>Закон</w:t>
            </w:r>
            <w:r w:rsidRPr="00226402">
              <w:t xml:space="preserve"> Ома в рамках классической теории. </w:t>
            </w:r>
          </w:p>
          <w:p w:rsidR="00770EF0" w:rsidRDefault="00770EF0" w:rsidP="0025344F">
            <w:pPr>
              <w:pStyle w:val="a9"/>
              <w:numPr>
                <w:ilvl w:val="0"/>
                <w:numId w:val="48"/>
              </w:numPr>
              <w:tabs>
                <w:tab w:val="left" w:pos="426"/>
              </w:tabs>
              <w:ind w:left="192" w:hanging="142"/>
              <w:jc w:val="both"/>
            </w:pPr>
            <w:r>
              <w:t>Закон</w:t>
            </w:r>
            <w:r w:rsidRPr="00226402">
              <w:t xml:space="preserve"> Джоуля</w:t>
            </w:r>
            <w:r>
              <w:t>-</w:t>
            </w:r>
            <w:r w:rsidRPr="00226402">
              <w:t>Ленца.</w:t>
            </w:r>
          </w:p>
          <w:p w:rsidR="00770EF0" w:rsidRDefault="00770EF0" w:rsidP="0025344F">
            <w:pPr>
              <w:pStyle w:val="a9"/>
              <w:numPr>
                <w:ilvl w:val="0"/>
                <w:numId w:val="48"/>
              </w:numPr>
              <w:tabs>
                <w:tab w:val="left" w:pos="426"/>
              </w:tabs>
              <w:ind w:left="192" w:hanging="142"/>
              <w:jc w:val="both"/>
            </w:pPr>
            <w:r>
              <w:t>Термоэлектронная эмиссия. Автоэлектронная, фотоэлектронная и вторичная электронная эмиссия. Диод, кенотрон, триод. Основные  характеристи</w:t>
            </w:r>
            <w:r>
              <w:softHyphen/>
              <w:t xml:space="preserve">ки диода и триода. </w:t>
            </w:r>
          </w:p>
          <w:p w:rsidR="00770EF0" w:rsidRPr="009E4CD9" w:rsidRDefault="00770EF0" w:rsidP="0025344F">
            <w:pPr>
              <w:pStyle w:val="a9"/>
              <w:numPr>
                <w:ilvl w:val="0"/>
                <w:numId w:val="48"/>
              </w:numPr>
              <w:tabs>
                <w:tab w:val="left" w:pos="426"/>
              </w:tabs>
              <w:ind w:left="192" w:hanging="142"/>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770EF0" w:rsidRPr="00773DBC" w:rsidTr="00CF558A">
        <w:tc>
          <w:tcPr>
            <w:tcW w:w="1084" w:type="dxa"/>
          </w:tcPr>
          <w:p w:rsidR="00770EF0" w:rsidRPr="00773DBC" w:rsidRDefault="00770EF0" w:rsidP="00890855">
            <w:pPr>
              <w:pStyle w:val="a9"/>
              <w:numPr>
                <w:ilvl w:val="0"/>
                <w:numId w:val="41"/>
              </w:numPr>
              <w:tabs>
                <w:tab w:val="left" w:pos="142"/>
                <w:tab w:val="left" w:pos="421"/>
              </w:tabs>
              <w:jc w:val="center"/>
            </w:pPr>
          </w:p>
        </w:tc>
        <w:tc>
          <w:tcPr>
            <w:tcW w:w="2977" w:type="dxa"/>
          </w:tcPr>
          <w:p w:rsidR="00770EF0" w:rsidRPr="00773DBC" w:rsidRDefault="00770EF0" w:rsidP="00CF558A">
            <w:r>
              <w:t>Электром</w:t>
            </w:r>
            <w:r w:rsidR="00B05655">
              <w:t>а</w:t>
            </w:r>
            <w:r>
              <w:t>гнетизм.</w:t>
            </w:r>
          </w:p>
        </w:tc>
        <w:tc>
          <w:tcPr>
            <w:tcW w:w="5777" w:type="dxa"/>
          </w:tcPr>
          <w:p w:rsidR="0025344F" w:rsidRDefault="00770EF0" w:rsidP="0025344F">
            <w:pPr>
              <w:pStyle w:val="24"/>
              <w:numPr>
                <w:ilvl w:val="0"/>
                <w:numId w:val="49"/>
              </w:numPr>
              <w:shd w:val="clear" w:color="auto" w:fill="auto"/>
              <w:tabs>
                <w:tab w:val="left" w:pos="292"/>
              </w:tabs>
              <w:spacing w:after="0" w:line="240" w:lineRule="auto"/>
              <w:ind w:left="334" w:hanging="284"/>
              <w:jc w:val="both"/>
              <w:rPr>
                <w:sz w:val="24"/>
                <w:szCs w:val="24"/>
              </w:rPr>
            </w:pPr>
            <w:r w:rsidRPr="009004DD">
              <w:rPr>
                <w:rStyle w:val="aff2"/>
                <w:i w:val="0"/>
                <w:sz w:val="24"/>
                <w:szCs w:val="24"/>
                <w:u w:val="none"/>
              </w:rPr>
              <w:t>Магнитное поле, магнитные силы.</w:t>
            </w:r>
            <w:r w:rsidRPr="009004DD">
              <w:rPr>
                <w:sz w:val="24"/>
                <w:szCs w:val="24"/>
              </w:rPr>
              <w:t xml:space="preserve"> Магнитное поле тока. Вектор магнит</w:t>
            </w:r>
            <w:r w:rsidRPr="009004DD">
              <w:rPr>
                <w:sz w:val="24"/>
                <w:szCs w:val="24"/>
              </w:rPr>
              <w:softHyphen/>
              <w:t>ной индукции и напряженность маг</w:t>
            </w:r>
            <w:r w:rsidR="00A85480">
              <w:rPr>
                <w:sz w:val="24"/>
                <w:szCs w:val="24"/>
              </w:rPr>
              <w:t>нитного поля.</w:t>
            </w:r>
          </w:p>
          <w:p w:rsidR="0025344F" w:rsidRDefault="00770EF0" w:rsidP="0025344F">
            <w:pPr>
              <w:pStyle w:val="24"/>
              <w:numPr>
                <w:ilvl w:val="0"/>
                <w:numId w:val="49"/>
              </w:numPr>
              <w:shd w:val="clear" w:color="auto" w:fill="auto"/>
              <w:tabs>
                <w:tab w:val="left" w:pos="292"/>
              </w:tabs>
              <w:spacing w:after="0" w:line="240" w:lineRule="auto"/>
              <w:ind w:left="334" w:hanging="284"/>
              <w:jc w:val="both"/>
              <w:rPr>
                <w:sz w:val="24"/>
                <w:szCs w:val="24"/>
              </w:rPr>
            </w:pPr>
            <w:r w:rsidRPr="009004DD">
              <w:rPr>
                <w:sz w:val="24"/>
                <w:szCs w:val="24"/>
              </w:rPr>
              <w:t xml:space="preserve">Магнитная проницаемость среды, напряженность магнитного поля, ее единица измерения. </w:t>
            </w:r>
          </w:p>
          <w:p w:rsidR="0025344F" w:rsidRDefault="00770EF0" w:rsidP="0025344F">
            <w:pPr>
              <w:pStyle w:val="24"/>
              <w:numPr>
                <w:ilvl w:val="0"/>
                <w:numId w:val="49"/>
              </w:numPr>
              <w:shd w:val="clear" w:color="auto" w:fill="auto"/>
              <w:tabs>
                <w:tab w:val="left" w:pos="292"/>
              </w:tabs>
              <w:spacing w:after="0" w:line="240" w:lineRule="auto"/>
              <w:ind w:left="334" w:hanging="284"/>
              <w:jc w:val="both"/>
              <w:rPr>
                <w:sz w:val="24"/>
                <w:szCs w:val="24"/>
              </w:rPr>
            </w:pPr>
            <w:r w:rsidRPr="009004DD">
              <w:rPr>
                <w:sz w:val="24"/>
                <w:szCs w:val="24"/>
              </w:rPr>
              <w:t xml:space="preserve">Магнитное поле в веществе. Намагниченность. </w:t>
            </w:r>
          </w:p>
          <w:p w:rsidR="0025344F" w:rsidRDefault="00770EF0" w:rsidP="0025344F">
            <w:pPr>
              <w:pStyle w:val="24"/>
              <w:numPr>
                <w:ilvl w:val="0"/>
                <w:numId w:val="49"/>
              </w:numPr>
              <w:shd w:val="clear" w:color="auto" w:fill="auto"/>
              <w:tabs>
                <w:tab w:val="left" w:pos="292"/>
              </w:tabs>
              <w:spacing w:after="0" w:line="240" w:lineRule="auto"/>
              <w:ind w:left="334" w:hanging="284"/>
              <w:jc w:val="both"/>
              <w:rPr>
                <w:sz w:val="24"/>
                <w:szCs w:val="24"/>
              </w:rPr>
            </w:pPr>
            <w:r w:rsidRPr="009004DD">
              <w:rPr>
                <w:sz w:val="24"/>
                <w:szCs w:val="24"/>
              </w:rPr>
              <w:t xml:space="preserve">Микро- и макро токи. Диамагнетизм и парамагнетизм. Магнитная восприимчивость. Магнетики и вектор намагничивания. </w:t>
            </w:r>
          </w:p>
          <w:p w:rsidR="00770EF0" w:rsidRPr="009004DD" w:rsidRDefault="00770EF0" w:rsidP="0025344F">
            <w:pPr>
              <w:pStyle w:val="24"/>
              <w:numPr>
                <w:ilvl w:val="0"/>
                <w:numId w:val="49"/>
              </w:numPr>
              <w:shd w:val="clear" w:color="auto" w:fill="auto"/>
              <w:tabs>
                <w:tab w:val="left" w:pos="292"/>
              </w:tabs>
              <w:spacing w:after="0" w:line="240" w:lineRule="auto"/>
              <w:ind w:left="334" w:hanging="284"/>
              <w:jc w:val="both"/>
              <w:rPr>
                <w:sz w:val="24"/>
                <w:szCs w:val="24"/>
              </w:rPr>
            </w:pPr>
            <w:r w:rsidRPr="009004DD">
              <w:rPr>
                <w:sz w:val="24"/>
                <w:szCs w:val="24"/>
              </w:rPr>
              <w:t xml:space="preserve">Связь между магнитной проницаемостью среды и ее магнитной восприимчивостью. </w:t>
            </w:r>
          </w:p>
          <w:p w:rsidR="0025344F" w:rsidRDefault="00770EF0" w:rsidP="0025344F">
            <w:pPr>
              <w:pStyle w:val="24"/>
              <w:numPr>
                <w:ilvl w:val="0"/>
                <w:numId w:val="49"/>
              </w:numPr>
              <w:shd w:val="clear" w:color="auto" w:fill="auto"/>
              <w:tabs>
                <w:tab w:val="left" w:pos="292"/>
              </w:tabs>
              <w:spacing w:after="0" w:line="240" w:lineRule="auto"/>
              <w:ind w:left="334" w:right="40" w:hanging="284"/>
              <w:jc w:val="both"/>
              <w:rPr>
                <w:sz w:val="24"/>
                <w:szCs w:val="24"/>
              </w:rPr>
            </w:pPr>
            <w:r w:rsidRPr="000A03F8">
              <w:rPr>
                <w:rStyle w:val="aff2"/>
                <w:i w:val="0"/>
                <w:sz w:val="24"/>
                <w:szCs w:val="24"/>
                <w:u w:val="none"/>
              </w:rPr>
              <w:t>Закон Био-Савара-Лапласа.</w:t>
            </w:r>
          </w:p>
          <w:p w:rsidR="0025344F" w:rsidRDefault="00770EF0" w:rsidP="0025344F">
            <w:pPr>
              <w:pStyle w:val="24"/>
              <w:numPr>
                <w:ilvl w:val="0"/>
                <w:numId w:val="49"/>
              </w:numPr>
              <w:shd w:val="clear" w:color="auto" w:fill="auto"/>
              <w:tabs>
                <w:tab w:val="left" w:pos="292"/>
              </w:tabs>
              <w:spacing w:after="0" w:line="240" w:lineRule="auto"/>
              <w:ind w:left="334" w:right="40" w:hanging="284"/>
              <w:jc w:val="both"/>
              <w:rPr>
                <w:sz w:val="24"/>
                <w:szCs w:val="24"/>
              </w:rPr>
            </w:pPr>
            <w:r w:rsidRPr="009004DD">
              <w:rPr>
                <w:sz w:val="24"/>
                <w:szCs w:val="24"/>
              </w:rPr>
              <w:t>Магнитное взаимо</w:t>
            </w:r>
            <w:r w:rsidRPr="009004DD">
              <w:rPr>
                <w:sz w:val="24"/>
                <w:szCs w:val="24"/>
              </w:rPr>
              <w:softHyphen/>
              <w:t xml:space="preserve">действие параллельных токов. Единица силы тока - Ампер. </w:t>
            </w:r>
          </w:p>
          <w:p w:rsidR="00770EF0" w:rsidRPr="009004DD" w:rsidRDefault="00770EF0" w:rsidP="0025344F">
            <w:pPr>
              <w:pStyle w:val="24"/>
              <w:numPr>
                <w:ilvl w:val="0"/>
                <w:numId w:val="49"/>
              </w:numPr>
              <w:shd w:val="clear" w:color="auto" w:fill="auto"/>
              <w:tabs>
                <w:tab w:val="left" w:pos="292"/>
              </w:tabs>
              <w:spacing w:after="0" w:line="240" w:lineRule="auto"/>
              <w:ind w:left="334" w:right="40" w:hanging="284"/>
              <w:jc w:val="both"/>
              <w:rPr>
                <w:sz w:val="24"/>
                <w:szCs w:val="24"/>
              </w:rPr>
            </w:pPr>
            <w:r w:rsidRPr="009004DD">
              <w:rPr>
                <w:sz w:val="24"/>
                <w:szCs w:val="24"/>
              </w:rPr>
              <w:t xml:space="preserve">Закон Ампера. Правило левой руки. </w:t>
            </w:r>
          </w:p>
          <w:p w:rsidR="0025344F" w:rsidRDefault="00770EF0" w:rsidP="0025344F">
            <w:pPr>
              <w:pStyle w:val="24"/>
              <w:numPr>
                <w:ilvl w:val="0"/>
                <w:numId w:val="49"/>
              </w:numPr>
              <w:shd w:val="clear" w:color="auto" w:fill="auto"/>
              <w:tabs>
                <w:tab w:val="left" w:pos="292"/>
              </w:tabs>
              <w:spacing w:after="0" w:line="240" w:lineRule="auto"/>
              <w:ind w:left="334" w:right="40" w:hanging="284"/>
              <w:jc w:val="both"/>
              <w:rPr>
                <w:sz w:val="24"/>
                <w:szCs w:val="24"/>
              </w:rPr>
            </w:pPr>
            <w:r w:rsidRPr="009004DD">
              <w:rPr>
                <w:sz w:val="24"/>
                <w:szCs w:val="24"/>
              </w:rPr>
              <w:t>Пото</w:t>
            </w:r>
            <w:r>
              <w:rPr>
                <w:sz w:val="24"/>
                <w:szCs w:val="24"/>
              </w:rPr>
              <w:t xml:space="preserve">к вектора магнитной индукции, </w:t>
            </w:r>
            <w:r w:rsidRPr="009004DD">
              <w:rPr>
                <w:sz w:val="24"/>
                <w:szCs w:val="24"/>
              </w:rPr>
              <w:t xml:space="preserve"> единица</w:t>
            </w:r>
            <w:r>
              <w:rPr>
                <w:sz w:val="24"/>
                <w:szCs w:val="24"/>
              </w:rPr>
              <w:t xml:space="preserve"> его</w:t>
            </w:r>
            <w:r w:rsidRPr="009004DD">
              <w:rPr>
                <w:sz w:val="24"/>
                <w:szCs w:val="24"/>
              </w:rPr>
              <w:t xml:space="preserve"> измерения. </w:t>
            </w:r>
          </w:p>
          <w:p w:rsidR="0025344F" w:rsidRDefault="00770EF0" w:rsidP="0025344F">
            <w:pPr>
              <w:pStyle w:val="24"/>
              <w:numPr>
                <w:ilvl w:val="0"/>
                <w:numId w:val="49"/>
              </w:numPr>
              <w:shd w:val="clear" w:color="auto" w:fill="auto"/>
              <w:tabs>
                <w:tab w:val="left" w:pos="292"/>
                <w:tab w:val="left" w:pos="475"/>
              </w:tabs>
              <w:spacing w:after="0" w:line="240" w:lineRule="auto"/>
              <w:ind w:left="334" w:right="40" w:hanging="284"/>
              <w:jc w:val="both"/>
              <w:rPr>
                <w:sz w:val="24"/>
                <w:szCs w:val="24"/>
              </w:rPr>
            </w:pPr>
            <w:r w:rsidRPr="009004DD">
              <w:rPr>
                <w:sz w:val="24"/>
                <w:szCs w:val="24"/>
              </w:rPr>
              <w:t xml:space="preserve">Явление и </w:t>
            </w:r>
            <w:r w:rsidRPr="000A03F8">
              <w:rPr>
                <w:rStyle w:val="aff2"/>
                <w:i w:val="0"/>
                <w:sz w:val="24"/>
                <w:szCs w:val="24"/>
                <w:u w:val="none"/>
              </w:rPr>
              <w:t>закон электромагнитной индукции</w:t>
            </w:r>
            <w:r w:rsidRPr="009004DD">
              <w:rPr>
                <w:sz w:val="24"/>
                <w:szCs w:val="24"/>
              </w:rPr>
              <w:t xml:space="preserve"> (опыт Фарадея). </w:t>
            </w:r>
          </w:p>
          <w:p w:rsidR="00770EF0" w:rsidRPr="009004DD" w:rsidRDefault="00770EF0" w:rsidP="0025344F">
            <w:pPr>
              <w:pStyle w:val="24"/>
              <w:numPr>
                <w:ilvl w:val="0"/>
                <w:numId w:val="49"/>
              </w:numPr>
              <w:shd w:val="clear" w:color="auto" w:fill="auto"/>
              <w:tabs>
                <w:tab w:val="left" w:pos="475"/>
              </w:tabs>
              <w:spacing w:after="0" w:line="240" w:lineRule="auto"/>
              <w:ind w:left="334" w:right="40" w:hanging="284"/>
              <w:jc w:val="both"/>
              <w:rPr>
                <w:sz w:val="24"/>
                <w:szCs w:val="24"/>
              </w:rPr>
            </w:pPr>
            <w:r w:rsidRPr="009004DD">
              <w:rPr>
                <w:sz w:val="24"/>
                <w:szCs w:val="24"/>
              </w:rPr>
              <w:t xml:space="preserve">Взаимосвязь электрических и магнитных полей. </w:t>
            </w:r>
          </w:p>
          <w:p w:rsidR="0025344F" w:rsidRDefault="00770EF0" w:rsidP="0025344F">
            <w:pPr>
              <w:pStyle w:val="a9"/>
              <w:numPr>
                <w:ilvl w:val="0"/>
                <w:numId w:val="49"/>
              </w:numPr>
              <w:tabs>
                <w:tab w:val="left" w:pos="475"/>
              </w:tabs>
              <w:ind w:left="334" w:hanging="284"/>
              <w:jc w:val="both"/>
            </w:pPr>
            <w:r w:rsidRPr="009004DD">
              <w:t>Индуктивность. Индуктивность контура с током. Единица</w:t>
            </w:r>
            <w:r>
              <w:t xml:space="preserve"> измерения </w:t>
            </w:r>
            <w:r w:rsidRPr="009004DD">
              <w:t xml:space="preserve"> индуктивности.</w:t>
            </w:r>
          </w:p>
          <w:p w:rsidR="00770EF0" w:rsidRPr="00D9208C" w:rsidRDefault="00770EF0" w:rsidP="0025344F">
            <w:pPr>
              <w:pStyle w:val="a9"/>
              <w:numPr>
                <w:ilvl w:val="0"/>
                <w:numId w:val="49"/>
              </w:numPr>
              <w:tabs>
                <w:tab w:val="left" w:pos="475"/>
              </w:tabs>
              <w:ind w:left="334" w:hanging="284"/>
              <w:jc w:val="both"/>
            </w:pPr>
            <w:r w:rsidRPr="009004DD">
              <w:t>Явление взаимной инд</w:t>
            </w:r>
            <w:r>
              <w:t xml:space="preserve">укции. Взаимная индуктивность. </w:t>
            </w:r>
            <w:r w:rsidRPr="009004DD">
              <w:t>Трансформаторы</w:t>
            </w:r>
            <w:r>
              <w:t xml:space="preserve">. </w:t>
            </w:r>
          </w:p>
        </w:tc>
      </w:tr>
    </w:tbl>
    <w:p w:rsidR="00770EF0" w:rsidRDefault="00770EF0" w:rsidP="009B77B4">
      <w:pPr>
        <w:pStyle w:val="a9"/>
        <w:ind w:left="0"/>
        <w:jc w:val="cente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C01124" w:rsidRDefault="001A61AA" w:rsidP="00647FD1">
      <w:pPr>
        <w:tabs>
          <w:tab w:val="left" w:pos="851"/>
          <w:tab w:val="left" w:pos="1701"/>
        </w:tabs>
        <w:jc w:val="both"/>
        <w:rPr>
          <w:color w:val="000000"/>
          <w:shd w:val="clear" w:color="auto" w:fill="FCFCFC"/>
        </w:rPr>
      </w:pPr>
      <w:r w:rsidRPr="00647FD1">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647FD1" w:rsidRPr="00647FD1" w:rsidRDefault="00647FD1" w:rsidP="00647FD1">
      <w:pPr>
        <w:tabs>
          <w:tab w:val="left" w:pos="851"/>
          <w:tab w:val="left" w:pos="1701"/>
        </w:tabs>
        <w:jc w:val="both"/>
        <w:rPr>
          <w:color w:val="FF0000"/>
        </w:rPr>
      </w:pPr>
    </w:p>
    <w:p w:rsidR="00647FD1" w:rsidRPr="00647FD1" w:rsidRDefault="00647FD1" w:rsidP="00647FD1">
      <w:r>
        <w:t>Плешакова Е.О. Физика. Механика [Электронный ресурс] : учебное пособие / Е.О. Плешакова</w:t>
      </w:r>
      <w:r w:rsidRPr="00647FD1">
        <w:t xml:space="preserve">. — Электрон. текстовые данные. — Волгоград: Волгоградский институт бизнеса, Вузовское образование, 2008. — 142 c. — 2227-8397. — Режим доступа: </w:t>
      </w:r>
      <w:hyperlink r:id="rId9" w:history="1">
        <w:r w:rsidRPr="00647FD1">
          <w:rPr>
            <w:rStyle w:val="ad"/>
            <w:color w:val="auto"/>
          </w:rPr>
          <w:t>http://www.iprbookshop.ru/11356.html</w:t>
        </w:r>
      </w:hyperlink>
    </w:p>
    <w:p w:rsidR="00647FD1" w:rsidRPr="00647FD1" w:rsidRDefault="00647FD1" w:rsidP="00647FD1">
      <w:pPr>
        <w:pStyle w:val="a9"/>
      </w:pPr>
    </w:p>
    <w:p w:rsidR="00647FD1" w:rsidRPr="00647FD1" w:rsidRDefault="00647FD1" w:rsidP="00647FD1">
      <w:r w:rsidRPr="00647FD1">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10" w:history="1">
        <w:r w:rsidRPr="00647FD1">
          <w:rPr>
            <w:rStyle w:val="ad"/>
            <w:color w:val="auto"/>
          </w:rPr>
          <w:t>http://www.iprbookshop.ru/11359.html</w:t>
        </w:r>
      </w:hyperlink>
    </w:p>
    <w:p w:rsidR="00647FD1" w:rsidRPr="00647FD1" w:rsidRDefault="00647FD1" w:rsidP="00647FD1">
      <w:pPr>
        <w:ind w:left="360"/>
      </w:pPr>
    </w:p>
    <w:p w:rsidR="00647FD1" w:rsidRPr="00647FD1" w:rsidRDefault="00647FD1" w:rsidP="00647FD1">
      <w:r w:rsidRPr="00647FD1">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11" w:history="1">
        <w:r w:rsidRPr="00647FD1">
          <w:rPr>
            <w:rStyle w:val="ad"/>
            <w:color w:val="auto"/>
          </w:rPr>
          <w:t>http://www.iprbookshop.ru/17058.html</w:t>
        </w:r>
      </w:hyperlink>
    </w:p>
    <w:p w:rsidR="00647FD1" w:rsidRPr="00647FD1" w:rsidRDefault="00647FD1" w:rsidP="00647FD1">
      <w:pPr>
        <w:pStyle w:val="a9"/>
      </w:pPr>
    </w:p>
    <w:p w:rsidR="00647FD1" w:rsidRPr="00647FD1" w:rsidRDefault="00647FD1" w:rsidP="00647FD1">
      <w:r w:rsidRPr="00647FD1">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12" w:history="1">
        <w:r w:rsidRPr="00647FD1">
          <w:rPr>
            <w:rStyle w:val="ad"/>
            <w:color w:val="auto"/>
          </w:rPr>
          <w:t>http://www.iprbookshop.ru/30809.html</w:t>
        </w:r>
      </w:hyperlink>
    </w:p>
    <w:p w:rsidR="00647FD1" w:rsidRPr="00647FD1" w:rsidRDefault="00647FD1" w:rsidP="00647FD1">
      <w:pPr>
        <w:pStyle w:val="a9"/>
      </w:pPr>
    </w:p>
    <w:p w:rsidR="00647FD1" w:rsidRPr="00647FD1" w:rsidRDefault="00647FD1" w:rsidP="00647FD1">
      <w:r w:rsidRPr="00647FD1">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13" w:history="1">
        <w:r w:rsidRPr="00647FD1">
          <w:rPr>
            <w:rStyle w:val="ad"/>
            <w:color w:val="auto"/>
          </w:rPr>
          <w:t>http://www.iprbookshop.ru/55459.html</w:t>
        </w:r>
      </w:hyperlink>
    </w:p>
    <w:p w:rsidR="00647FD1" w:rsidRDefault="00647FD1" w:rsidP="00647FD1">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14" w:history="1">
        <w:r w:rsidRPr="003C0FDE">
          <w:rPr>
            <w:rStyle w:val="ad"/>
          </w:rPr>
          <w:t>http://www.iprbookshop.ru/30810.html</w:t>
        </w:r>
      </w:hyperlink>
    </w:p>
    <w:p w:rsidR="00647FD1" w:rsidRDefault="00647FD1" w:rsidP="00647FD1">
      <w:pPr>
        <w:pStyle w:val="a9"/>
      </w:pPr>
    </w:p>
    <w:p w:rsidR="00647FD1" w:rsidRDefault="00647FD1" w:rsidP="00647FD1">
      <w:r>
        <w:t xml:space="preserve">Дьяченко Н.В. Лабораторный практикум по дисциплине «Физика». Раздел «Электричество и магнетизм» [Электронный ресурс] / Н.В. Дьяченко, Е.Н. Бодунов, И.П. Арешев. — Электрон. текстовые данные. — СПб. : Российский государственный гидрометеорологический университет, 2001. — 100 c. — 2227-8397. — Режим доступа: </w:t>
      </w:r>
      <w:hyperlink r:id="rId15" w:history="1">
        <w:r w:rsidRPr="003C0FDE">
          <w:rPr>
            <w:rStyle w:val="ad"/>
          </w:rPr>
          <w:t>http://www.iprbookshop.ru/14921.html</w:t>
        </w:r>
      </w:hyperlink>
    </w:p>
    <w:p w:rsidR="00647FD1" w:rsidRDefault="00647FD1" w:rsidP="00647FD1">
      <w:pPr>
        <w:pStyle w:val="a9"/>
      </w:pPr>
    </w:p>
    <w:p w:rsidR="00647FD1" w:rsidRDefault="00647FD1" w:rsidP="00647FD1">
      <w:r>
        <w:t xml:space="preserve">Павлов А.М. Курс общей физики. Механика [Электронный ресурс] / А.М. Павлов. — Электрон. текстовые данные. — Москва, Ижевск: Регулярная и хаотическая динамика, Ижевский институт компьютерных исследований, 2008. — 412 c. — 5-93972-494-9. — </w:t>
      </w:r>
      <w:r>
        <w:lastRenderedPageBreak/>
        <w:t xml:space="preserve">Режим доступа: </w:t>
      </w:r>
      <w:hyperlink r:id="rId16" w:history="1">
        <w:r w:rsidRPr="003C0FDE">
          <w:rPr>
            <w:rStyle w:val="ad"/>
          </w:rPr>
          <w:t>http://www.iprbookshop.ru/16545.html</w:t>
        </w:r>
      </w:hyperlink>
    </w:p>
    <w:p w:rsidR="00647FD1" w:rsidRDefault="00647FD1" w:rsidP="00647FD1"/>
    <w:p w:rsidR="00647FD1" w:rsidRDefault="00647FD1" w:rsidP="00647FD1">
      <w:r>
        <w:t>Фолан Л.М. Современная физика и техника для студентов [Электронный ресурс] / Л.М. Фолан, В.И. Цифринович, Г.П. Берман. — Электрон. текстовые данные. — Москва, Ижевск: Регулярная и хаотическая динамика, Ижевский институт компьютерных исследований, 2004. — 144 c. — 5-93972-374-8. — Режим доступа: http://www.iprbookshop.ru/16628.html</w:t>
      </w:r>
    </w:p>
    <w:p w:rsidR="006B3DC8" w:rsidRDefault="006B3DC8" w:rsidP="006B3DC8">
      <w:pPr>
        <w:tabs>
          <w:tab w:val="left" w:pos="851"/>
          <w:tab w:val="left" w:pos="1701"/>
        </w:tabs>
        <w:jc w:val="both"/>
        <w:rPr>
          <w:color w:val="FF0000"/>
        </w:rPr>
      </w:pPr>
    </w:p>
    <w:p w:rsidR="00E55FE0" w:rsidRDefault="00E55FE0" w:rsidP="00E55FE0">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942EAF" w:rsidRDefault="00942EAF" w:rsidP="00E55FE0">
      <w:pPr>
        <w:shd w:val="clear" w:color="auto" w:fill="FFFFFF"/>
        <w:rPr>
          <w:rFonts w:ascii="yandex-sans" w:hAnsi="yandex-sans"/>
          <w:b/>
          <w:color w:val="000000"/>
          <w:sz w:val="23"/>
          <w:szCs w:val="23"/>
        </w:rPr>
      </w:pP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E55FE0" w:rsidRDefault="00E55FE0" w:rsidP="00E55FE0">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647FD1" w:rsidRDefault="00647FD1" w:rsidP="006B3DC8">
      <w:pPr>
        <w:tabs>
          <w:tab w:val="left" w:pos="851"/>
          <w:tab w:val="left" w:pos="1701"/>
        </w:tabs>
        <w:jc w:val="both"/>
        <w:rPr>
          <w:color w:val="FF0000"/>
        </w:rPr>
      </w:pPr>
    </w:p>
    <w:p w:rsidR="00647FD1" w:rsidRPr="006B3DC8" w:rsidRDefault="00647FD1" w:rsidP="006B3DC8">
      <w:pPr>
        <w:tabs>
          <w:tab w:val="left" w:pos="851"/>
          <w:tab w:val="left" w:pos="1701"/>
        </w:tabs>
        <w:jc w:val="both"/>
        <w:rPr>
          <w:color w:val="FF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646512" w:rsidRPr="007D7B27" w:rsidRDefault="00646512" w:rsidP="00646512">
      <w:pPr>
        <w:pStyle w:val="a9"/>
        <w:ind w:left="0" w:firstLine="567"/>
      </w:pPr>
      <w:r w:rsidRPr="007D7B27">
        <w:t>Предусмотрены  следующие виды контроля качества освоения конкретной дисциплины:</w:t>
      </w:r>
    </w:p>
    <w:p w:rsidR="00646512" w:rsidRPr="007D7B27" w:rsidRDefault="00646512" w:rsidP="00646512">
      <w:pPr>
        <w:pStyle w:val="a9"/>
        <w:tabs>
          <w:tab w:val="center" w:pos="4961"/>
        </w:tabs>
        <w:ind w:left="0" w:firstLine="567"/>
      </w:pPr>
      <w:r w:rsidRPr="007D7B27">
        <w:t>- текущий контроль успеваемости</w:t>
      </w:r>
      <w:r>
        <w:tab/>
      </w:r>
    </w:p>
    <w:p w:rsidR="00646512" w:rsidRPr="007D7B27" w:rsidRDefault="00646512" w:rsidP="00646512">
      <w:pPr>
        <w:pStyle w:val="a9"/>
        <w:ind w:left="0" w:firstLine="567"/>
      </w:pPr>
      <w:r w:rsidRPr="007D7B27">
        <w:t>- промежуточная аттестацияобучающихся по дисциплине</w:t>
      </w:r>
    </w:p>
    <w:p w:rsidR="00646512" w:rsidRPr="007D7B27" w:rsidRDefault="00646512" w:rsidP="00646512">
      <w:pPr>
        <w:pStyle w:val="a9"/>
        <w:ind w:left="0" w:firstLine="567"/>
      </w:pPr>
    </w:p>
    <w:p w:rsidR="00646512" w:rsidRPr="007D7B27" w:rsidRDefault="00646512" w:rsidP="00646512">
      <w:pPr>
        <w:ind w:firstLine="567"/>
        <w:jc w:val="both"/>
      </w:pPr>
      <w:r w:rsidRPr="007D7B27">
        <w:t xml:space="preserve">Фонд оценочных средств для проведения </w:t>
      </w:r>
      <w:r w:rsidRPr="00646512">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Default="000369D7" w:rsidP="00AC3FBE">
            <w:r w:rsidRPr="00CC3713">
              <w:rPr>
                <w:rStyle w:val="aff2"/>
                <w:i w:val="0"/>
                <w:sz w:val="24"/>
                <w:szCs w:val="24"/>
                <w:u w:val="none"/>
              </w:rPr>
              <w:t>Введение.</w:t>
            </w:r>
            <w:r w:rsidRPr="00CC3713">
              <w:t>Предмет физики</w:t>
            </w:r>
            <w:r>
              <w:t xml:space="preserve">. </w:t>
            </w:r>
          </w:p>
          <w:p w:rsidR="000369D7" w:rsidRPr="00CC3713" w:rsidRDefault="000369D7" w:rsidP="00AC3FBE">
            <w:r w:rsidRPr="00CC3713">
              <w:rPr>
                <w:rStyle w:val="aff2"/>
                <w:i w:val="0"/>
                <w:sz w:val="24"/>
                <w:szCs w:val="24"/>
                <w:u w:val="none"/>
              </w:rPr>
              <w:t>Физические основы классической механики</w:t>
            </w:r>
            <w:r>
              <w:rPr>
                <w:rStyle w:val="aff2"/>
                <w:i w:val="0"/>
                <w:sz w:val="24"/>
                <w:szCs w:val="24"/>
                <w:u w:val="none"/>
              </w:rPr>
              <w:t>.</w:t>
            </w:r>
          </w:p>
        </w:tc>
        <w:tc>
          <w:tcPr>
            <w:tcW w:w="1418" w:type="dxa"/>
          </w:tcPr>
          <w:p w:rsidR="000369D7" w:rsidRPr="00773DBC" w:rsidRDefault="00841140" w:rsidP="00743C6A">
            <w:pPr>
              <w:pStyle w:val="a9"/>
              <w:ind w:left="0"/>
              <w:jc w:val="both"/>
            </w:pPr>
            <w:r>
              <w:t>ДПК-1</w:t>
            </w:r>
          </w:p>
        </w:tc>
        <w:tc>
          <w:tcPr>
            <w:tcW w:w="4819" w:type="dxa"/>
          </w:tcPr>
          <w:p w:rsidR="000369D7" w:rsidRPr="00D078F7" w:rsidRDefault="00646512" w:rsidP="00646512">
            <w:pPr>
              <w:pStyle w:val="a9"/>
              <w:ind w:left="0"/>
            </w:pPr>
            <w:r>
              <w:rPr>
                <w:color w:val="000000"/>
              </w:rPr>
              <w:t xml:space="preserve">Вопросы к семинарам, </w:t>
            </w:r>
            <w:r w:rsidR="000369D7">
              <w:rPr>
                <w:color w:val="000000"/>
              </w:rPr>
              <w:t xml:space="preserve"> п</w:t>
            </w:r>
            <w:r w:rsidR="000369D7" w:rsidRPr="00D078F7">
              <w:rPr>
                <w:color w:val="000000"/>
              </w:rPr>
              <w:t>рактическиезанятия,</w:t>
            </w:r>
            <w:r>
              <w:rPr>
                <w:color w:val="000000"/>
              </w:rPr>
              <w:t xml:space="preserve">презентации, проблемно-аналитические занятия. </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F436CF" w:rsidRDefault="000369D7" w:rsidP="00AC3FBE">
            <w:r>
              <w:t>Элементы кинематики материальной точки и тела.</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F636FA" w:rsidRDefault="000369D7" w:rsidP="00AC3FBE">
            <w:r w:rsidRPr="00F636FA">
              <w:rPr>
                <w:iCs/>
              </w:rPr>
              <w:t xml:space="preserve">Динамика материальной точки и поступательного </w:t>
            </w:r>
            <w:r w:rsidRPr="00F636FA">
              <w:rPr>
                <w:iCs/>
              </w:rPr>
              <w:lastRenderedPageBreak/>
              <w:t>движения твер</w:t>
            </w:r>
            <w:r w:rsidRPr="00F636FA">
              <w:rPr>
                <w:iCs/>
              </w:rPr>
              <w:softHyphen/>
              <w:t>дого тела</w:t>
            </w:r>
            <w:r>
              <w:rPr>
                <w:iCs/>
              </w:rPr>
              <w:t>.</w:t>
            </w:r>
          </w:p>
        </w:tc>
        <w:tc>
          <w:tcPr>
            <w:tcW w:w="1418" w:type="dxa"/>
          </w:tcPr>
          <w:p w:rsidR="000369D7" w:rsidRPr="00773DBC" w:rsidRDefault="00841140" w:rsidP="00AC3FBE">
            <w:pPr>
              <w:pStyle w:val="a9"/>
              <w:ind w:left="0"/>
              <w:jc w:val="both"/>
            </w:pPr>
            <w:r>
              <w:lastRenderedPageBreak/>
              <w:t>ДПК-1</w:t>
            </w:r>
          </w:p>
        </w:tc>
        <w:tc>
          <w:tcPr>
            <w:tcW w:w="4819" w:type="dxa"/>
          </w:tcPr>
          <w:p w:rsidR="000369D7" w:rsidRPr="00DB4F00" w:rsidRDefault="00646512" w:rsidP="00743C6A">
            <w:pPr>
              <w:pStyle w:val="a9"/>
              <w:ind w:left="0"/>
              <w:jc w:val="both"/>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F548AD" w:rsidRDefault="000369D7" w:rsidP="00AC3FBE">
            <w:pPr>
              <w:rPr>
                <w:color w:val="000000"/>
                <w:spacing w:val="2"/>
              </w:rPr>
            </w:pPr>
            <w:r w:rsidRPr="002B64AB">
              <w:t>Энергия как универсальная мера различных форм движения и взаимо</w:t>
            </w:r>
            <w:r w:rsidRPr="002B64AB">
              <w:softHyphen/>
              <w:t>действия</w:t>
            </w:r>
            <w:r w:rsidRPr="002B64AB">
              <w:rPr>
                <w:rStyle w:val="aff2"/>
                <w:i w:val="0"/>
                <w:u w:val="none"/>
              </w:rPr>
              <w:t>.</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jc w:val="both"/>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773DBC" w:rsidRDefault="000369D7" w:rsidP="00AC3FBE">
            <w:r w:rsidRPr="00D61715">
              <w:t>Механика вращательного движения твёрдого тела</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BF4717" w:rsidRDefault="000369D7" w:rsidP="00AC3FBE">
            <w:pPr>
              <w:rPr>
                <w:b/>
                <w:i/>
              </w:rPr>
            </w:pPr>
            <w:r w:rsidRPr="00BF4717">
              <w:rPr>
                <w:rStyle w:val="aff4"/>
                <w:b w:val="0"/>
                <w:i w:val="0"/>
                <w:sz w:val="24"/>
                <w:szCs w:val="24"/>
              </w:rPr>
              <w:t>Электростатика.</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jc w:val="both"/>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841140" w:rsidRDefault="000369D7" w:rsidP="00AC3FBE">
            <w:pPr>
              <w:pStyle w:val="afc"/>
              <w:shd w:val="clear" w:color="auto" w:fill="auto"/>
              <w:spacing w:after="0" w:line="230" w:lineRule="exact"/>
              <w:ind w:left="45" w:firstLine="0"/>
              <w:jc w:val="left"/>
              <w:rPr>
                <w:sz w:val="24"/>
                <w:szCs w:val="24"/>
              </w:rPr>
            </w:pPr>
            <w:r w:rsidRPr="00841140">
              <w:rPr>
                <w:sz w:val="24"/>
                <w:szCs w:val="24"/>
              </w:rPr>
              <w:t>Электрический ток.</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jc w:val="both"/>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r w:rsidR="000369D7" w:rsidRPr="00773DBC" w:rsidTr="00743C6A">
        <w:tc>
          <w:tcPr>
            <w:tcW w:w="709" w:type="dxa"/>
          </w:tcPr>
          <w:p w:rsidR="000369D7" w:rsidRPr="00773DBC" w:rsidRDefault="000369D7" w:rsidP="00890855">
            <w:pPr>
              <w:pStyle w:val="a9"/>
              <w:numPr>
                <w:ilvl w:val="0"/>
                <w:numId w:val="4"/>
              </w:numPr>
              <w:ind w:right="305"/>
            </w:pPr>
          </w:p>
        </w:tc>
        <w:tc>
          <w:tcPr>
            <w:tcW w:w="2551" w:type="dxa"/>
          </w:tcPr>
          <w:p w:rsidR="000369D7" w:rsidRPr="00773DBC" w:rsidRDefault="000369D7" w:rsidP="00AC3FBE">
            <w:r>
              <w:t>Электромгнетизм.</w:t>
            </w:r>
          </w:p>
        </w:tc>
        <w:tc>
          <w:tcPr>
            <w:tcW w:w="1418" w:type="dxa"/>
          </w:tcPr>
          <w:p w:rsidR="000369D7" w:rsidRPr="00773DBC" w:rsidRDefault="00841140" w:rsidP="00AC3FBE">
            <w:pPr>
              <w:pStyle w:val="a9"/>
              <w:ind w:left="0"/>
              <w:jc w:val="both"/>
            </w:pPr>
            <w:r>
              <w:t>ДПК-1</w:t>
            </w:r>
          </w:p>
        </w:tc>
        <w:tc>
          <w:tcPr>
            <w:tcW w:w="4819" w:type="dxa"/>
          </w:tcPr>
          <w:p w:rsidR="000369D7" w:rsidRPr="00DB4F00" w:rsidRDefault="00646512" w:rsidP="00743C6A">
            <w:pPr>
              <w:pStyle w:val="a9"/>
              <w:ind w:left="0"/>
              <w:jc w:val="both"/>
            </w:pPr>
            <w:r>
              <w:rPr>
                <w:color w:val="000000"/>
              </w:rPr>
              <w:t>Вопросы к семинарам,  п</w:t>
            </w:r>
            <w:r w:rsidRPr="00D078F7">
              <w:rPr>
                <w:color w:val="000000"/>
              </w:rPr>
              <w:t>рактическиезанятия,</w:t>
            </w:r>
            <w:r>
              <w:rPr>
                <w:color w:val="000000"/>
              </w:rPr>
              <w:t xml:space="preserve"> презентации, проблемно-аналитические занятия.</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w:t>
      </w:r>
      <w:r w:rsidR="00646512">
        <w:rPr>
          <w:i/>
        </w:rPr>
        <w:t>текущего</w:t>
      </w:r>
      <w:r w:rsidRPr="009134D5">
        <w:rPr>
          <w:i/>
        </w:rPr>
        <w:t xml:space="preserve"> контроля </w:t>
      </w:r>
    </w:p>
    <w:p w:rsidR="008C162A" w:rsidRDefault="008C162A" w:rsidP="009134D5">
      <w:pPr>
        <w:pStyle w:val="a9"/>
        <w:ind w:left="567"/>
        <w:jc w:val="both"/>
      </w:pPr>
    </w:p>
    <w:p w:rsidR="009134D5" w:rsidRPr="000844B8" w:rsidRDefault="000844B8" w:rsidP="009134D5">
      <w:pPr>
        <w:pStyle w:val="a9"/>
        <w:ind w:left="567"/>
        <w:jc w:val="both"/>
        <w:rPr>
          <w:i/>
        </w:rPr>
      </w:pPr>
      <w:r w:rsidRPr="000844B8">
        <w:rPr>
          <w:i/>
        </w:rPr>
        <w:t>Контрольные задания к зачету</w:t>
      </w:r>
    </w:p>
    <w:p w:rsidR="009134D5" w:rsidRDefault="009134D5" w:rsidP="00F50FCF">
      <w:pPr>
        <w:pStyle w:val="a9"/>
        <w:jc w:val="both"/>
        <w:rPr>
          <w:b/>
        </w:rPr>
      </w:pPr>
    </w:p>
    <w:p w:rsidR="00770EF0" w:rsidRDefault="00646512" w:rsidP="00646512">
      <w:pPr>
        <w:ind w:firstLine="567"/>
        <w:rPr>
          <w:i/>
        </w:rPr>
      </w:pPr>
      <w:r>
        <w:rPr>
          <w:i/>
        </w:rPr>
        <w:t>Вопросы к  практическим занятиям</w:t>
      </w:r>
    </w:p>
    <w:p w:rsidR="00770EF0" w:rsidRDefault="00770EF0" w:rsidP="00770EF0"/>
    <w:p w:rsidR="00770EF0" w:rsidRPr="004906EC" w:rsidRDefault="00770EF0" w:rsidP="00770EF0">
      <w:pPr>
        <w:spacing w:after="240"/>
        <w:jc w:val="center"/>
        <w:rPr>
          <w:rStyle w:val="aff2"/>
          <w:b/>
          <w:i w:val="0"/>
          <w:sz w:val="24"/>
          <w:szCs w:val="24"/>
          <w:u w:val="none"/>
        </w:rPr>
      </w:pPr>
      <w:r w:rsidRPr="004906EC">
        <w:rPr>
          <w:b/>
        </w:rPr>
        <w:t xml:space="preserve">Тема 1. </w:t>
      </w:r>
      <w:r w:rsidRPr="004906EC">
        <w:rPr>
          <w:rStyle w:val="aff2"/>
          <w:b/>
          <w:i w:val="0"/>
          <w:sz w:val="24"/>
          <w:szCs w:val="24"/>
          <w:u w:val="none"/>
        </w:rPr>
        <w:t>Введение.</w:t>
      </w:r>
      <w:r w:rsidRPr="004906EC">
        <w:rPr>
          <w:b/>
        </w:rPr>
        <w:t xml:space="preserve">Предмет физики. </w:t>
      </w:r>
      <w:r w:rsidRPr="004906EC">
        <w:rPr>
          <w:rStyle w:val="aff2"/>
          <w:b/>
          <w:i w:val="0"/>
          <w:sz w:val="24"/>
          <w:szCs w:val="24"/>
          <w:u w:val="none"/>
        </w:rPr>
        <w:t>Физические основы классической механики</w:t>
      </w: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a9"/>
        <w:numPr>
          <w:ilvl w:val="0"/>
          <w:numId w:val="11"/>
        </w:numPr>
        <w:jc w:val="both"/>
      </w:pPr>
      <w:r>
        <w:t xml:space="preserve">Методы физического исследования: опыт, гипотеза, эксперимент, теория. </w:t>
      </w:r>
    </w:p>
    <w:p w:rsidR="00770EF0" w:rsidRDefault="00770EF0" w:rsidP="00890855">
      <w:pPr>
        <w:pStyle w:val="a9"/>
        <w:numPr>
          <w:ilvl w:val="0"/>
          <w:numId w:val="11"/>
        </w:numPr>
        <w:jc w:val="both"/>
      </w:pPr>
      <w:r>
        <w:t>Механика, разделы механики и механиче</w:t>
      </w:r>
      <w:r>
        <w:softHyphen/>
        <w:t xml:space="preserve">ское движение. </w:t>
      </w:r>
    </w:p>
    <w:p w:rsidR="00770EF0" w:rsidRDefault="00770EF0" w:rsidP="00890855">
      <w:pPr>
        <w:pStyle w:val="a9"/>
        <w:numPr>
          <w:ilvl w:val="0"/>
          <w:numId w:val="11"/>
        </w:numPr>
      </w:pPr>
      <w:r>
        <w:t xml:space="preserve">Механическое движение как простейшая форма движения материи. </w:t>
      </w:r>
    </w:p>
    <w:p w:rsidR="00770EF0" w:rsidRDefault="00770EF0" w:rsidP="00890855">
      <w:pPr>
        <w:pStyle w:val="a9"/>
        <w:numPr>
          <w:ilvl w:val="0"/>
          <w:numId w:val="11"/>
        </w:numPr>
      </w:pPr>
      <w:r>
        <w:t xml:space="preserve">Представления о свойствах пространства и времени, лежащие в основе классической механики. </w:t>
      </w:r>
    </w:p>
    <w:p w:rsidR="00770EF0" w:rsidRPr="004906EC" w:rsidRDefault="00770EF0" w:rsidP="00890855">
      <w:pPr>
        <w:pStyle w:val="a9"/>
        <w:numPr>
          <w:ilvl w:val="0"/>
          <w:numId w:val="11"/>
        </w:numPr>
        <w:spacing w:after="120"/>
        <w:rPr>
          <w:iCs/>
        </w:rPr>
      </w:pPr>
      <w:r>
        <w:t>Абсолютность пространства и времени. Системы отсчёта.</w:t>
      </w:r>
    </w:p>
    <w:p w:rsidR="00770EF0" w:rsidRDefault="00770EF0" w:rsidP="00770EF0">
      <w:pPr>
        <w:rPr>
          <w:rStyle w:val="aff2"/>
          <w:i w:val="0"/>
          <w:sz w:val="24"/>
          <w:szCs w:val="24"/>
          <w:u w:val="none"/>
        </w:rPr>
      </w:pPr>
    </w:p>
    <w:p w:rsidR="00770EF0" w:rsidRPr="00B91665" w:rsidRDefault="00770EF0" w:rsidP="00770EF0">
      <w:pPr>
        <w:spacing w:after="240"/>
        <w:jc w:val="center"/>
        <w:rPr>
          <w:b/>
        </w:rPr>
      </w:pPr>
      <w:r w:rsidRPr="00B91665">
        <w:rPr>
          <w:rStyle w:val="aff2"/>
          <w:b/>
          <w:i w:val="0"/>
          <w:sz w:val="24"/>
          <w:szCs w:val="24"/>
          <w:u w:val="none"/>
        </w:rPr>
        <w:t xml:space="preserve">Тема 2. </w:t>
      </w:r>
      <w:r w:rsidRPr="00B91665">
        <w:rPr>
          <w:b/>
        </w:rPr>
        <w:t>Элементы кинематики материальной точки и тела</w:t>
      </w: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a9"/>
        <w:numPr>
          <w:ilvl w:val="0"/>
          <w:numId w:val="14"/>
        </w:numPr>
        <w:spacing w:after="120"/>
      </w:pPr>
      <w:r>
        <w:t xml:space="preserve">Материальная точка и твердое тело. </w:t>
      </w:r>
    </w:p>
    <w:p w:rsidR="00770EF0" w:rsidRDefault="00770EF0" w:rsidP="00890855">
      <w:pPr>
        <w:pStyle w:val="a9"/>
        <w:numPr>
          <w:ilvl w:val="0"/>
          <w:numId w:val="14"/>
        </w:numPr>
        <w:spacing w:after="120"/>
      </w:pPr>
      <w:r>
        <w:t xml:space="preserve">Величины, характеризующие движение. </w:t>
      </w:r>
      <w:r w:rsidRPr="002660E3">
        <w:t>Скорость и ускорение</w:t>
      </w:r>
      <w:r>
        <w:t xml:space="preserve">. Виды движения. </w:t>
      </w:r>
    </w:p>
    <w:p w:rsidR="00770EF0" w:rsidRDefault="00770EF0" w:rsidP="00890855">
      <w:pPr>
        <w:pStyle w:val="a9"/>
        <w:numPr>
          <w:ilvl w:val="0"/>
          <w:numId w:val="14"/>
        </w:numPr>
        <w:spacing w:after="120"/>
      </w:pPr>
      <w:r w:rsidRPr="002660E3">
        <w:t xml:space="preserve">Законы движения и способы задания уравнений движения. </w:t>
      </w:r>
    </w:p>
    <w:p w:rsidR="00770EF0" w:rsidRDefault="00770EF0" w:rsidP="00890855">
      <w:pPr>
        <w:pStyle w:val="a9"/>
        <w:numPr>
          <w:ilvl w:val="0"/>
          <w:numId w:val="14"/>
        </w:numPr>
        <w:spacing w:after="120"/>
      </w:pPr>
      <w:r w:rsidRPr="002660E3">
        <w:t xml:space="preserve">Нормальное и тангенциальное ускорение. </w:t>
      </w:r>
    </w:p>
    <w:p w:rsidR="00770EF0" w:rsidRDefault="00770EF0" w:rsidP="00890855">
      <w:pPr>
        <w:pStyle w:val="a9"/>
        <w:numPr>
          <w:ilvl w:val="0"/>
          <w:numId w:val="14"/>
        </w:numPr>
        <w:spacing w:after="120"/>
      </w:pPr>
      <w:r w:rsidRPr="002660E3">
        <w:t>Поступа</w:t>
      </w:r>
      <w:r w:rsidRPr="002660E3">
        <w:softHyphen/>
        <w:t>тельное и вращательное движение твердого тела.</w:t>
      </w:r>
    </w:p>
    <w:p w:rsidR="00770EF0" w:rsidRPr="00453672" w:rsidRDefault="00770EF0" w:rsidP="00890855">
      <w:pPr>
        <w:pStyle w:val="a9"/>
        <w:numPr>
          <w:ilvl w:val="0"/>
          <w:numId w:val="14"/>
        </w:numPr>
        <w:spacing w:after="120"/>
        <w:rPr>
          <w:rStyle w:val="aff2"/>
          <w:i w:val="0"/>
          <w:sz w:val="24"/>
          <w:szCs w:val="24"/>
          <w:u w:val="none"/>
        </w:rPr>
      </w:pPr>
      <w:r>
        <w:t>Первый закон Ньютона.</w:t>
      </w:r>
    </w:p>
    <w:p w:rsidR="00770EF0" w:rsidRDefault="00770EF0" w:rsidP="00770EF0"/>
    <w:p w:rsidR="00770EF0" w:rsidRDefault="00770EF0" w:rsidP="00770EF0">
      <w:pPr>
        <w:jc w:val="center"/>
        <w:rPr>
          <w:b/>
          <w:iCs/>
        </w:rPr>
      </w:pPr>
      <w:r w:rsidRPr="008109E2">
        <w:rPr>
          <w:b/>
        </w:rPr>
        <w:t xml:space="preserve">Тема 3. </w:t>
      </w:r>
      <w:r w:rsidRPr="008109E2">
        <w:rPr>
          <w:b/>
          <w:iCs/>
        </w:rPr>
        <w:t xml:space="preserve">Динамика материальной точки и поступательного </w:t>
      </w:r>
    </w:p>
    <w:p w:rsidR="00770EF0" w:rsidRPr="008109E2" w:rsidRDefault="00770EF0" w:rsidP="00770EF0">
      <w:pPr>
        <w:jc w:val="center"/>
        <w:rPr>
          <w:b/>
          <w:iCs/>
        </w:rPr>
      </w:pPr>
      <w:r w:rsidRPr="008109E2">
        <w:rPr>
          <w:b/>
          <w:iCs/>
        </w:rPr>
        <w:lastRenderedPageBreak/>
        <w:t>движения твер</w:t>
      </w:r>
      <w:r w:rsidRPr="008109E2">
        <w:rPr>
          <w:b/>
          <w:iCs/>
        </w:rPr>
        <w:softHyphen/>
        <w:t>дого тела</w:t>
      </w:r>
    </w:p>
    <w:p w:rsidR="00770EF0" w:rsidRDefault="00770EF0" w:rsidP="00770EF0">
      <w:pPr>
        <w:rPr>
          <w:iCs/>
        </w:rPr>
      </w:pP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a9"/>
        <w:numPr>
          <w:ilvl w:val="0"/>
          <w:numId w:val="17"/>
        </w:numPr>
      </w:pPr>
      <w:r>
        <w:t xml:space="preserve">Понятие силы, как меры взаимодействия тел. </w:t>
      </w:r>
    </w:p>
    <w:p w:rsidR="00770EF0" w:rsidRDefault="00770EF0" w:rsidP="00890855">
      <w:pPr>
        <w:pStyle w:val="a9"/>
        <w:numPr>
          <w:ilvl w:val="0"/>
          <w:numId w:val="17"/>
        </w:numPr>
      </w:pPr>
      <w:r>
        <w:t xml:space="preserve">Второй и третий законы Ньютона. Внешние и внутренние силы. </w:t>
      </w:r>
    </w:p>
    <w:p w:rsidR="00770EF0" w:rsidRDefault="00770EF0" w:rsidP="00890855">
      <w:pPr>
        <w:pStyle w:val="a9"/>
        <w:numPr>
          <w:ilvl w:val="0"/>
          <w:numId w:val="17"/>
        </w:numPr>
      </w:pPr>
      <w:r>
        <w:t xml:space="preserve">Импульс движения и импульс силы. </w:t>
      </w:r>
    </w:p>
    <w:p w:rsidR="00770EF0" w:rsidRDefault="00770EF0" w:rsidP="00890855">
      <w:pPr>
        <w:pStyle w:val="a9"/>
        <w:numPr>
          <w:ilvl w:val="0"/>
          <w:numId w:val="17"/>
        </w:numPr>
      </w:pPr>
      <w:r>
        <w:t>Классический принцип от</w:t>
      </w:r>
      <w:r>
        <w:softHyphen/>
        <w:t xml:space="preserve">носительности. Центр масс механической системы и законы его движения. </w:t>
      </w:r>
    </w:p>
    <w:p w:rsidR="00770EF0" w:rsidRPr="00F13E00" w:rsidRDefault="00770EF0" w:rsidP="00890855">
      <w:pPr>
        <w:pStyle w:val="a9"/>
        <w:numPr>
          <w:ilvl w:val="0"/>
          <w:numId w:val="17"/>
        </w:numPr>
        <w:rPr>
          <w:rStyle w:val="aff2"/>
          <w:i w:val="0"/>
          <w:sz w:val="24"/>
          <w:szCs w:val="24"/>
          <w:u w:val="none"/>
        </w:rPr>
      </w:pPr>
      <w:r>
        <w:t xml:space="preserve">Закон сохранения импульса и его связь с однородностью пространства. </w:t>
      </w:r>
    </w:p>
    <w:p w:rsidR="00770EF0" w:rsidRDefault="00770EF0" w:rsidP="00770EF0">
      <w:pPr>
        <w:rPr>
          <w:iCs/>
        </w:rPr>
      </w:pPr>
    </w:p>
    <w:p w:rsidR="00770EF0" w:rsidRDefault="00770EF0" w:rsidP="00770EF0">
      <w:pPr>
        <w:jc w:val="center"/>
        <w:rPr>
          <w:b/>
        </w:rPr>
      </w:pPr>
      <w:r w:rsidRPr="006C76E2">
        <w:rPr>
          <w:b/>
          <w:iCs/>
        </w:rPr>
        <w:t xml:space="preserve">Тема 4. </w:t>
      </w:r>
      <w:r w:rsidRPr="006C76E2">
        <w:rPr>
          <w:b/>
        </w:rPr>
        <w:t xml:space="preserve">Энергия как универсальная мера различных </w:t>
      </w:r>
    </w:p>
    <w:p w:rsidR="00770EF0" w:rsidRPr="006C76E2" w:rsidRDefault="00770EF0" w:rsidP="00770EF0">
      <w:pPr>
        <w:spacing w:after="240"/>
        <w:jc w:val="center"/>
        <w:rPr>
          <w:b/>
        </w:rPr>
      </w:pPr>
      <w:r w:rsidRPr="006C76E2">
        <w:rPr>
          <w:b/>
        </w:rPr>
        <w:t>форм движения и взаимо</w:t>
      </w:r>
      <w:r w:rsidRPr="006C76E2">
        <w:rPr>
          <w:b/>
        </w:rPr>
        <w:softHyphen/>
        <w:t>действия</w:t>
      </w: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a9"/>
        <w:numPr>
          <w:ilvl w:val="0"/>
          <w:numId w:val="19"/>
        </w:numPr>
        <w:spacing w:after="120"/>
      </w:pPr>
      <w:r>
        <w:t xml:space="preserve">Потенциальная и кинетическая энергия. </w:t>
      </w:r>
    </w:p>
    <w:p w:rsidR="00770EF0" w:rsidRDefault="00770EF0" w:rsidP="00890855">
      <w:pPr>
        <w:pStyle w:val="a9"/>
        <w:numPr>
          <w:ilvl w:val="0"/>
          <w:numId w:val="19"/>
        </w:numPr>
        <w:spacing w:after="120"/>
      </w:pPr>
      <w:r w:rsidRPr="002B64AB">
        <w:t>Кинетиче</w:t>
      </w:r>
      <w:r w:rsidRPr="002B64AB">
        <w:softHyphen/>
        <w:t xml:space="preserve">ская энергия механической системы и ее связь с работой внешних и внутренних сил, приложенных к системе. </w:t>
      </w:r>
    </w:p>
    <w:p w:rsidR="00770EF0" w:rsidRDefault="00770EF0" w:rsidP="00890855">
      <w:pPr>
        <w:pStyle w:val="a9"/>
        <w:numPr>
          <w:ilvl w:val="0"/>
          <w:numId w:val="19"/>
        </w:numPr>
        <w:spacing w:after="120"/>
      </w:pPr>
      <w:r w:rsidRPr="002B64AB">
        <w:t>Теорема об изменении кинетической энергии систе</w:t>
      </w:r>
      <w:r w:rsidRPr="002B64AB">
        <w:softHyphen/>
        <w:t xml:space="preserve">мы. </w:t>
      </w:r>
    </w:p>
    <w:p w:rsidR="00770EF0" w:rsidRDefault="00770EF0" w:rsidP="00890855">
      <w:pPr>
        <w:pStyle w:val="a9"/>
        <w:numPr>
          <w:ilvl w:val="0"/>
          <w:numId w:val="19"/>
        </w:numPr>
        <w:spacing w:after="120"/>
      </w:pPr>
      <w:r w:rsidRPr="002B64AB">
        <w:t>Силовое поле. Потенциальное и консервативное силовое поле</w:t>
      </w:r>
      <w:r>
        <w:t>.</w:t>
      </w:r>
    </w:p>
    <w:p w:rsidR="00770EF0" w:rsidRDefault="00770EF0" w:rsidP="00890855">
      <w:pPr>
        <w:pStyle w:val="a9"/>
        <w:numPr>
          <w:ilvl w:val="0"/>
          <w:numId w:val="19"/>
        </w:numPr>
        <w:spacing w:after="120"/>
      </w:pPr>
      <w:r w:rsidRPr="002B64AB">
        <w:t>Полная механическая энер</w:t>
      </w:r>
      <w:r w:rsidRPr="002B64AB">
        <w:softHyphen/>
        <w:t xml:space="preserve">гия. </w:t>
      </w:r>
    </w:p>
    <w:p w:rsidR="00770EF0" w:rsidRPr="006C76E2" w:rsidRDefault="00770EF0" w:rsidP="00890855">
      <w:pPr>
        <w:pStyle w:val="a9"/>
        <w:numPr>
          <w:ilvl w:val="0"/>
          <w:numId w:val="19"/>
        </w:numPr>
        <w:spacing w:after="120"/>
        <w:rPr>
          <w:rStyle w:val="aff2"/>
          <w:i w:val="0"/>
          <w:sz w:val="24"/>
          <w:szCs w:val="24"/>
          <w:u w:val="none"/>
        </w:rPr>
      </w:pPr>
      <w:r w:rsidRPr="002B64AB">
        <w:t xml:space="preserve">Закон сохранения полной механической энергии. </w:t>
      </w:r>
    </w:p>
    <w:p w:rsidR="00D627EB" w:rsidRDefault="00D627EB" w:rsidP="00770EF0">
      <w:pPr>
        <w:jc w:val="center"/>
        <w:rPr>
          <w:b/>
        </w:rPr>
      </w:pPr>
    </w:p>
    <w:p w:rsidR="00770EF0" w:rsidRPr="006F27AE" w:rsidRDefault="00770EF0" w:rsidP="00770EF0">
      <w:pPr>
        <w:jc w:val="center"/>
        <w:rPr>
          <w:b/>
        </w:rPr>
      </w:pPr>
      <w:r w:rsidRPr="006F27AE">
        <w:rPr>
          <w:b/>
        </w:rPr>
        <w:t>Тема 5. Механика вращательного движения твёрдого тела</w:t>
      </w: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a9"/>
        <w:numPr>
          <w:ilvl w:val="0"/>
          <w:numId w:val="23"/>
        </w:numPr>
        <w:jc w:val="both"/>
      </w:pPr>
      <w:r>
        <w:t xml:space="preserve">Вращательное  движение твёрдого тела. </w:t>
      </w:r>
    </w:p>
    <w:p w:rsidR="00770EF0" w:rsidRDefault="00770EF0" w:rsidP="00890855">
      <w:pPr>
        <w:pStyle w:val="a9"/>
        <w:numPr>
          <w:ilvl w:val="0"/>
          <w:numId w:val="23"/>
        </w:num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p>
    <w:p w:rsidR="00770EF0" w:rsidRDefault="00770EF0" w:rsidP="00890855">
      <w:pPr>
        <w:pStyle w:val="a9"/>
        <w:numPr>
          <w:ilvl w:val="0"/>
          <w:numId w:val="23"/>
        </w:numPr>
        <w:jc w:val="both"/>
      </w:pPr>
      <w:r>
        <w:t>Понятие осевого момента инер</w:t>
      </w:r>
      <w:r>
        <w:softHyphen/>
        <w:t>ции твердого тела, теорема Штейнера (без доказательства).</w:t>
      </w:r>
    </w:p>
    <w:p w:rsidR="00770EF0" w:rsidRDefault="00770EF0" w:rsidP="00890855">
      <w:pPr>
        <w:pStyle w:val="a9"/>
        <w:numPr>
          <w:ilvl w:val="0"/>
          <w:numId w:val="23"/>
        </w:numPr>
      </w:pPr>
      <w:r w:rsidRPr="00D61715">
        <w:t xml:space="preserve">Кинетическая энергия вращающегося тела. </w:t>
      </w:r>
    </w:p>
    <w:p w:rsidR="00770EF0" w:rsidRDefault="00770EF0" w:rsidP="00890855">
      <w:pPr>
        <w:pStyle w:val="a9"/>
        <w:numPr>
          <w:ilvl w:val="0"/>
          <w:numId w:val="23"/>
        </w:numPr>
      </w:pPr>
      <w:r w:rsidRPr="00D61715">
        <w:t>Закон со</w:t>
      </w:r>
      <w:r w:rsidRPr="00D61715">
        <w:softHyphen/>
        <w:t xml:space="preserve">хранения момента импульса и его связь с изотропностью пространства. </w:t>
      </w:r>
    </w:p>
    <w:p w:rsidR="00770EF0" w:rsidRPr="009736EC" w:rsidRDefault="00770EF0" w:rsidP="00770EF0">
      <w:pPr>
        <w:spacing w:after="240"/>
        <w:jc w:val="center"/>
        <w:rPr>
          <w:rStyle w:val="aff4"/>
          <w:i w:val="0"/>
          <w:sz w:val="24"/>
          <w:szCs w:val="24"/>
        </w:rPr>
      </w:pPr>
      <w:r w:rsidRPr="009736EC">
        <w:rPr>
          <w:b/>
        </w:rPr>
        <w:t xml:space="preserve">Тема 6. </w:t>
      </w:r>
      <w:r w:rsidRPr="009736EC">
        <w:rPr>
          <w:rStyle w:val="aff4"/>
          <w:i w:val="0"/>
          <w:sz w:val="24"/>
          <w:szCs w:val="24"/>
        </w:rPr>
        <w:t>Электростатика</w:t>
      </w: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p6"/>
        <w:numPr>
          <w:ilvl w:val="0"/>
          <w:numId w:val="25"/>
        </w:numPr>
        <w:spacing w:before="0" w:beforeAutospacing="0" w:after="0" w:afterAutospacing="0" w:line="285" w:lineRule="atLeast"/>
        <w:jc w:val="both"/>
      </w:pPr>
      <w:r>
        <w:t xml:space="preserve">Электрические заряды. Закон сохранения электрического заряда. </w:t>
      </w:r>
    </w:p>
    <w:p w:rsidR="00770EF0" w:rsidRDefault="00770EF0" w:rsidP="00890855">
      <w:pPr>
        <w:pStyle w:val="p6"/>
        <w:numPr>
          <w:ilvl w:val="0"/>
          <w:numId w:val="25"/>
        </w:numPr>
        <w:spacing w:before="0" w:beforeAutospacing="0" w:after="0" w:afterAutospacing="0" w:line="285" w:lineRule="atLeast"/>
        <w:jc w:val="both"/>
      </w:pPr>
      <w:r>
        <w:t xml:space="preserve">Закон Кулона, диэлектрическая проницаемость среды. Единицы измерения заряда. </w:t>
      </w:r>
    </w:p>
    <w:p w:rsidR="00770EF0" w:rsidRDefault="00770EF0" w:rsidP="00890855">
      <w:pPr>
        <w:pStyle w:val="p6"/>
        <w:numPr>
          <w:ilvl w:val="0"/>
          <w:numId w:val="25"/>
        </w:numPr>
        <w:spacing w:before="0" w:beforeAutospacing="0" w:after="0" w:afterAutospacing="0" w:line="285" w:lineRule="atLeast"/>
        <w:jc w:val="both"/>
      </w:pPr>
      <w:r>
        <w:t>Электрическое поле. Основные характеристики элек</w:t>
      </w:r>
      <w:r>
        <w:softHyphen/>
        <w:t xml:space="preserve">тростатического поля. </w:t>
      </w:r>
    </w:p>
    <w:p w:rsidR="00770EF0" w:rsidRDefault="00770EF0" w:rsidP="00890855">
      <w:pPr>
        <w:pStyle w:val="p6"/>
        <w:numPr>
          <w:ilvl w:val="0"/>
          <w:numId w:val="25"/>
        </w:numPr>
        <w:spacing w:before="0" w:beforeAutospacing="0" w:after="0" w:afterAutospacing="0" w:line="285" w:lineRule="atLeast"/>
        <w:jc w:val="both"/>
      </w:pPr>
      <w:r>
        <w:t>Напряженность и потенциал поля. Напряженность как гради</w:t>
      </w:r>
      <w:r>
        <w:softHyphen/>
        <w:t xml:space="preserve">ент потенциала. </w:t>
      </w:r>
    </w:p>
    <w:p w:rsidR="00770EF0" w:rsidRDefault="00770EF0" w:rsidP="00890855">
      <w:pPr>
        <w:pStyle w:val="p6"/>
        <w:numPr>
          <w:ilvl w:val="0"/>
          <w:numId w:val="25"/>
        </w:numPr>
        <w:spacing w:before="0" w:beforeAutospacing="0" w:after="0" w:afterAutospacing="0" w:line="285" w:lineRule="atLeast"/>
        <w:jc w:val="both"/>
      </w:pPr>
      <w:r>
        <w:t>Расчет электростатических полей методом суперпозиции.</w:t>
      </w:r>
    </w:p>
    <w:p w:rsidR="00770EF0" w:rsidRDefault="00770EF0" w:rsidP="00890855">
      <w:pPr>
        <w:pStyle w:val="24"/>
        <w:numPr>
          <w:ilvl w:val="0"/>
          <w:numId w:val="25"/>
        </w:numPr>
        <w:shd w:val="clear" w:color="auto" w:fill="auto"/>
        <w:spacing w:after="0" w:line="240" w:lineRule="auto"/>
        <w:ind w:right="20"/>
        <w:jc w:val="both"/>
      </w:pPr>
      <w:r>
        <w:t xml:space="preserve">Электрическое смещение свободных и связанных зарядов. </w:t>
      </w:r>
    </w:p>
    <w:p w:rsidR="00770EF0" w:rsidRDefault="00770EF0" w:rsidP="00890855">
      <w:pPr>
        <w:pStyle w:val="24"/>
        <w:numPr>
          <w:ilvl w:val="0"/>
          <w:numId w:val="25"/>
        </w:numPr>
        <w:shd w:val="clear" w:color="auto" w:fill="auto"/>
        <w:spacing w:after="0" w:line="240" w:lineRule="auto"/>
        <w:ind w:right="20"/>
        <w:jc w:val="both"/>
      </w:pPr>
      <w:r>
        <w:t xml:space="preserve">Напряженность поля в диэлектрике. Поляризованность. </w:t>
      </w:r>
    </w:p>
    <w:p w:rsidR="00770EF0" w:rsidRDefault="00770EF0" w:rsidP="00890855">
      <w:pPr>
        <w:pStyle w:val="a9"/>
        <w:numPr>
          <w:ilvl w:val="0"/>
          <w:numId w:val="25"/>
        </w:numPr>
        <w:jc w:val="both"/>
      </w:pPr>
      <w:r w:rsidRPr="00F6310E">
        <w:t>Уравнения Максвелла.</w:t>
      </w:r>
    </w:p>
    <w:p w:rsidR="00770EF0" w:rsidRDefault="00770EF0" w:rsidP="00890855">
      <w:pPr>
        <w:pStyle w:val="a9"/>
        <w:numPr>
          <w:ilvl w:val="0"/>
          <w:numId w:val="25"/>
        </w:numPr>
        <w:jc w:val="both"/>
      </w:pPr>
      <w:r w:rsidRPr="00F6310E">
        <w:t xml:space="preserve">Электроёмкость. Конденсаторы и их содинение. Конденсаторы: плоский, сферический, цилиндрический. </w:t>
      </w:r>
    </w:p>
    <w:p w:rsidR="00770EF0" w:rsidRPr="009736EC" w:rsidRDefault="00770EF0" w:rsidP="00890855">
      <w:pPr>
        <w:pStyle w:val="a9"/>
        <w:numPr>
          <w:ilvl w:val="0"/>
          <w:numId w:val="25"/>
        </w:numPr>
        <w:jc w:val="both"/>
        <w:rPr>
          <w:rStyle w:val="aff2"/>
          <w:i w:val="0"/>
          <w:sz w:val="24"/>
          <w:szCs w:val="24"/>
          <w:u w:val="none"/>
        </w:rPr>
      </w:pPr>
      <w:r w:rsidRPr="00F6310E">
        <w:t>Электрическая энергия проводника и системы за</w:t>
      </w:r>
      <w:r w:rsidRPr="00F6310E">
        <w:softHyphen/>
        <w:t>рядов, энергия эл</w:t>
      </w:r>
      <w:r>
        <w:t>ектро</w:t>
      </w:r>
      <w:r w:rsidRPr="00F6310E">
        <w:t xml:space="preserve">статического поля. </w:t>
      </w:r>
    </w:p>
    <w:p w:rsidR="00770EF0" w:rsidRPr="00B15738" w:rsidRDefault="00770EF0" w:rsidP="00D627EB">
      <w:pPr>
        <w:pStyle w:val="a9"/>
        <w:rPr>
          <w:rStyle w:val="aff2"/>
          <w:b/>
          <w:sz w:val="24"/>
          <w:szCs w:val="24"/>
          <w:u w:val="none"/>
        </w:rPr>
      </w:pPr>
    </w:p>
    <w:p w:rsidR="00770EF0" w:rsidRDefault="00770EF0" w:rsidP="00770EF0">
      <w:pPr>
        <w:rPr>
          <w:rStyle w:val="aff4"/>
          <w:b w:val="0"/>
          <w:i w:val="0"/>
          <w:sz w:val="24"/>
          <w:szCs w:val="24"/>
        </w:rPr>
      </w:pPr>
    </w:p>
    <w:p w:rsidR="00770EF0" w:rsidRPr="00AF47B3" w:rsidRDefault="00770EF0" w:rsidP="00770EF0">
      <w:pPr>
        <w:pStyle w:val="afc"/>
        <w:shd w:val="clear" w:color="auto" w:fill="auto"/>
        <w:spacing w:before="0" w:after="240" w:line="230" w:lineRule="exact"/>
        <w:ind w:left="45" w:firstLine="0"/>
        <w:jc w:val="center"/>
        <w:rPr>
          <w:sz w:val="24"/>
          <w:szCs w:val="24"/>
        </w:rPr>
      </w:pPr>
      <w:r w:rsidRPr="00AF47B3">
        <w:rPr>
          <w:rStyle w:val="aff4"/>
          <w:i w:val="0"/>
          <w:sz w:val="24"/>
          <w:szCs w:val="24"/>
        </w:rPr>
        <w:t xml:space="preserve">Тема 7. </w:t>
      </w:r>
      <w:r w:rsidRPr="00AF47B3">
        <w:rPr>
          <w:b/>
          <w:sz w:val="24"/>
          <w:szCs w:val="24"/>
        </w:rPr>
        <w:t>Электрический ток</w:t>
      </w:r>
    </w:p>
    <w:p w:rsidR="00770EF0" w:rsidRDefault="00770EF0" w:rsidP="00770EF0">
      <w:pPr>
        <w:spacing w:after="120"/>
        <w:rPr>
          <w:rStyle w:val="aff2"/>
          <w:b/>
          <w:sz w:val="24"/>
          <w:szCs w:val="24"/>
          <w:u w:val="none"/>
        </w:rPr>
      </w:pPr>
      <w:r w:rsidRPr="004906EC">
        <w:rPr>
          <w:rStyle w:val="aff2"/>
          <w:b/>
          <w:sz w:val="24"/>
          <w:szCs w:val="24"/>
          <w:u w:val="none"/>
        </w:rPr>
        <w:lastRenderedPageBreak/>
        <w:t>Вопросы для самопроверки:</w:t>
      </w:r>
    </w:p>
    <w:p w:rsidR="00770EF0" w:rsidRDefault="00770EF0" w:rsidP="00890855">
      <w:pPr>
        <w:pStyle w:val="a9"/>
        <w:numPr>
          <w:ilvl w:val="0"/>
          <w:numId w:val="28"/>
        </w:numPr>
        <w:jc w:val="both"/>
      </w:pPr>
      <w:r w:rsidRPr="00226402">
        <w:t>Виды электрической проводимости. Необходимые усло</w:t>
      </w:r>
      <w:r w:rsidRPr="00226402">
        <w:softHyphen/>
        <w:t xml:space="preserve">вия для возникновения электрического тока. </w:t>
      </w:r>
      <w:r>
        <w:t>Постоянный и пременный ток. Частота и период.</w:t>
      </w:r>
    </w:p>
    <w:p w:rsidR="00770EF0" w:rsidRDefault="00770EF0" w:rsidP="00890855">
      <w:pPr>
        <w:pStyle w:val="a9"/>
        <w:numPr>
          <w:ilvl w:val="0"/>
          <w:numId w:val="28"/>
        </w:numPr>
        <w:jc w:val="both"/>
      </w:pPr>
      <w:r w:rsidRPr="00226402">
        <w:t>Сила и плотность тока. Сторонние силы.</w:t>
      </w:r>
    </w:p>
    <w:p w:rsidR="00770EF0" w:rsidRDefault="00770EF0" w:rsidP="00890855">
      <w:pPr>
        <w:pStyle w:val="a9"/>
        <w:numPr>
          <w:ilvl w:val="0"/>
          <w:numId w:val="28"/>
        </w:numPr>
        <w:jc w:val="both"/>
      </w:pPr>
      <w:r w:rsidRPr="00226402">
        <w:t xml:space="preserve">Электродвижущая сила и напряжение. </w:t>
      </w:r>
    </w:p>
    <w:p w:rsidR="00770EF0" w:rsidRDefault="00770EF0" w:rsidP="00890855">
      <w:pPr>
        <w:pStyle w:val="a9"/>
        <w:numPr>
          <w:ilvl w:val="0"/>
          <w:numId w:val="28"/>
        </w:numPr>
        <w:jc w:val="both"/>
      </w:pPr>
      <w:r w:rsidRPr="00AF47B3">
        <w:rPr>
          <w:rStyle w:val="aff2"/>
          <w:i w:val="0"/>
          <w:sz w:val="24"/>
          <w:szCs w:val="24"/>
          <w:u w:val="none"/>
        </w:rPr>
        <w:t>Классическая электронная теория проводимости металлов</w:t>
      </w:r>
      <w:r w:rsidRPr="00226402">
        <w:t xml:space="preserve"> Друде-Лоренца и ее опытное обоснование. </w:t>
      </w:r>
    </w:p>
    <w:p w:rsidR="00770EF0" w:rsidRDefault="00770EF0" w:rsidP="00890855">
      <w:pPr>
        <w:pStyle w:val="a9"/>
        <w:numPr>
          <w:ilvl w:val="0"/>
          <w:numId w:val="28"/>
        </w:numPr>
        <w:jc w:val="both"/>
      </w:pPr>
      <w:r>
        <w:t>Понятие сопротивления, удель</w:t>
      </w:r>
      <w:r>
        <w:softHyphen/>
        <w:t xml:space="preserve">ного сопротивления. Единицы измерения сопротивления. </w:t>
      </w:r>
    </w:p>
    <w:p w:rsidR="00770EF0" w:rsidRDefault="00770EF0" w:rsidP="00890855">
      <w:pPr>
        <w:pStyle w:val="a9"/>
        <w:numPr>
          <w:ilvl w:val="0"/>
          <w:numId w:val="28"/>
        </w:numPr>
        <w:jc w:val="both"/>
      </w:pPr>
      <w:r>
        <w:t xml:space="preserve">Мощность, развиваемая источником тока на участке цепи. </w:t>
      </w:r>
    </w:p>
    <w:p w:rsidR="00770EF0" w:rsidRDefault="00770EF0" w:rsidP="00890855">
      <w:pPr>
        <w:pStyle w:val="a9"/>
        <w:numPr>
          <w:ilvl w:val="0"/>
          <w:numId w:val="28"/>
        </w:numPr>
        <w:jc w:val="both"/>
      </w:pPr>
      <w:r>
        <w:t>Закон</w:t>
      </w:r>
      <w:r w:rsidRPr="00226402">
        <w:t xml:space="preserve"> Ома в рамках классической теории. </w:t>
      </w:r>
    </w:p>
    <w:p w:rsidR="00770EF0" w:rsidRDefault="00770EF0" w:rsidP="00890855">
      <w:pPr>
        <w:pStyle w:val="a9"/>
        <w:numPr>
          <w:ilvl w:val="0"/>
          <w:numId w:val="28"/>
        </w:numPr>
        <w:jc w:val="both"/>
      </w:pPr>
      <w:r>
        <w:t>Закон</w:t>
      </w:r>
      <w:r w:rsidRPr="00226402">
        <w:t xml:space="preserve"> Джоуля</w:t>
      </w:r>
      <w:r>
        <w:t>-</w:t>
      </w:r>
      <w:r w:rsidRPr="00226402">
        <w:t>Ленца.</w:t>
      </w:r>
    </w:p>
    <w:p w:rsidR="00770EF0" w:rsidRDefault="00770EF0" w:rsidP="00890855">
      <w:pPr>
        <w:pStyle w:val="a9"/>
        <w:numPr>
          <w:ilvl w:val="0"/>
          <w:numId w:val="28"/>
        </w:numPr>
        <w:jc w:val="both"/>
      </w:pPr>
      <w:r>
        <w:t xml:space="preserve">Соединения проводников. </w:t>
      </w:r>
    </w:p>
    <w:p w:rsidR="00770EF0" w:rsidRDefault="00770EF0" w:rsidP="00890855">
      <w:pPr>
        <w:pStyle w:val="a9"/>
        <w:numPr>
          <w:ilvl w:val="0"/>
          <w:numId w:val="28"/>
        </w:numPr>
        <w:jc w:val="both"/>
      </w:pPr>
      <w:r>
        <w:t xml:space="preserve">Понятие о зонной теории проводимости твердых тел. </w:t>
      </w:r>
    </w:p>
    <w:p w:rsidR="00770EF0" w:rsidRDefault="00770EF0" w:rsidP="00890855">
      <w:pPr>
        <w:pStyle w:val="24"/>
        <w:numPr>
          <w:ilvl w:val="0"/>
          <w:numId w:val="28"/>
        </w:numPr>
        <w:shd w:val="clear" w:color="auto" w:fill="auto"/>
        <w:spacing w:after="0" w:line="240" w:lineRule="auto"/>
        <w:ind w:right="20"/>
        <w:jc w:val="both"/>
        <w:rPr>
          <w:sz w:val="24"/>
          <w:szCs w:val="24"/>
        </w:rPr>
      </w:pPr>
      <w:r w:rsidRPr="008A1779">
        <w:rPr>
          <w:rStyle w:val="aff2"/>
          <w:i w:val="0"/>
          <w:sz w:val="24"/>
          <w:szCs w:val="24"/>
          <w:u w:val="none"/>
        </w:rPr>
        <w:t>Контактные явления.</w:t>
      </w:r>
      <w:r w:rsidRPr="008A1779">
        <w:rPr>
          <w:sz w:val="24"/>
          <w:szCs w:val="24"/>
        </w:rPr>
        <w:t xml:space="preserve"> Работа выхода электронов. Законы Вольта. </w:t>
      </w:r>
    </w:p>
    <w:p w:rsidR="00770EF0" w:rsidRDefault="00770EF0" w:rsidP="00890855">
      <w:pPr>
        <w:pStyle w:val="a9"/>
        <w:numPr>
          <w:ilvl w:val="0"/>
          <w:numId w:val="28"/>
        </w:numPr>
        <w:jc w:val="both"/>
      </w:pPr>
      <w:r>
        <w:t>Собственная и примесная проводимость полупроводников.</w:t>
      </w:r>
    </w:p>
    <w:p w:rsidR="00770EF0" w:rsidRDefault="00770EF0" w:rsidP="00890855">
      <w:pPr>
        <w:pStyle w:val="a9"/>
        <w:numPr>
          <w:ilvl w:val="0"/>
          <w:numId w:val="28"/>
        </w:numPr>
        <w:jc w:val="both"/>
      </w:pPr>
      <w:r>
        <w:t>Диод, кенотрон, триод. Основные  характеристи</w:t>
      </w:r>
      <w:r>
        <w:softHyphen/>
        <w:t xml:space="preserve">ки диода и триода. </w:t>
      </w:r>
    </w:p>
    <w:p w:rsidR="00770EF0" w:rsidRPr="00AF47B3" w:rsidRDefault="00770EF0" w:rsidP="00890855">
      <w:pPr>
        <w:pStyle w:val="a9"/>
        <w:numPr>
          <w:ilvl w:val="0"/>
          <w:numId w:val="28"/>
        </w:numPr>
        <w:spacing w:after="120"/>
        <w:jc w:val="both"/>
        <w:rPr>
          <w:rStyle w:val="aff2"/>
          <w:i w:val="0"/>
          <w:sz w:val="24"/>
          <w:szCs w:val="24"/>
          <w:u w:val="none"/>
        </w:rPr>
      </w:pPr>
      <w:r>
        <w:t>Применение полупроводников. Полупроводнико</w:t>
      </w:r>
      <w:r>
        <w:softHyphen/>
        <w:t xml:space="preserve">вые диоды и триоды. </w:t>
      </w:r>
    </w:p>
    <w:p w:rsidR="00770EF0" w:rsidRDefault="00770EF0" w:rsidP="00770EF0">
      <w:pPr>
        <w:spacing w:after="120"/>
        <w:rPr>
          <w:rStyle w:val="aff2"/>
          <w:b/>
          <w:sz w:val="24"/>
          <w:szCs w:val="24"/>
          <w:u w:val="none"/>
        </w:rPr>
      </w:pPr>
    </w:p>
    <w:p w:rsidR="00770EF0" w:rsidRPr="00AF47B3" w:rsidRDefault="00770EF0" w:rsidP="00770EF0">
      <w:pPr>
        <w:jc w:val="center"/>
        <w:rPr>
          <w:b/>
        </w:rPr>
      </w:pPr>
      <w:r w:rsidRPr="00AF47B3">
        <w:rPr>
          <w:b/>
        </w:rPr>
        <w:t>Тема 8. Электромгнетизм</w:t>
      </w:r>
    </w:p>
    <w:p w:rsidR="00770EF0" w:rsidRPr="00773DBC" w:rsidRDefault="00770EF0" w:rsidP="00770EF0">
      <w:pPr>
        <w:pStyle w:val="afc"/>
        <w:shd w:val="clear" w:color="auto" w:fill="auto"/>
        <w:spacing w:after="0" w:line="230" w:lineRule="exact"/>
        <w:ind w:left="45" w:firstLine="0"/>
        <w:jc w:val="left"/>
      </w:pPr>
    </w:p>
    <w:p w:rsidR="00770EF0" w:rsidRDefault="00770EF0" w:rsidP="00770EF0">
      <w:pPr>
        <w:spacing w:after="120"/>
        <w:rPr>
          <w:rStyle w:val="aff2"/>
          <w:b/>
          <w:sz w:val="24"/>
          <w:szCs w:val="24"/>
          <w:u w:val="none"/>
        </w:rPr>
      </w:pPr>
      <w:r w:rsidRPr="004906EC">
        <w:rPr>
          <w:rStyle w:val="aff2"/>
          <w:b/>
          <w:sz w:val="24"/>
          <w:szCs w:val="24"/>
          <w:u w:val="none"/>
        </w:rPr>
        <w:t>Вопросы для самопроверки:</w:t>
      </w:r>
    </w:p>
    <w:p w:rsidR="00770EF0" w:rsidRDefault="00770EF0" w:rsidP="00890855">
      <w:pPr>
        <w:pStyle w:val="24"/>
        <w:numPr>
          <w:ilvl w:val="0"/>
          <w:numId w:val="30"/>
        </w:numPr>
        <w:shd w:val="clear" w:color="auto" w:fill="auto"/>
        <w:spacing w:after="0" w:line="240" w:lineRule="auto"/>
        <w:jc w:val="both"/>
        <w:rPr>
          <w:sz w:val="24"/>
          <w:szCs w:val="24"/>
        </w:rPr>
      </w:pPr>
      <w:r w:rsidRPr="009004DD">
        <w:rPr>
          <w:rStyle w:val="aff2"/>
          <w:i w:val="0"/>
          <w:sz w:val="24"/>
          <w:szCs w:val="24"/>
          <w:u w:val="none"/>
        </w:rPr>
        <w:t>Магнитное поле, магнитные силы.</w:t>
      </w:r>
      <w:r w:rsidRPr="009004DD">
        <w:rPr>
          <w:sz w:val="24"/>
          <w:szCs w:val="24"/>
        </w:rPr>
        <w:t xml:space="preserve"> Магнитное поле тока. </w:t>
      </w:r>
    </w:p>
    <w:p w:rsidR="00770EF0" w:rsidRDefault="00770EF0" w:rsidP="00890855">
      <w:pPr>
        <w:pStyle w:val="24"/>
        <w:numPr>
          <w:ilvl w:val="0"/>
          <w:numId w:val="30"/>
        </w:numPr>
        <w:shd w:val="clear" w:color="auto" w:fill="auto"/>
        <w:spacing w:after="0" w:line="240" w:lineRule="auto"/>
        <w:jc w:val="both"/>
        <w:rPr>
          <w:sz w:val="24"/>
          <w:szCs w:val="24"/>
        </w:rPr>
      </w:pPr>
      <w:r w:rsidRPr="009004DD">
        <w:rPr>
          <w:sz w:val="24"/>
          <w:szCs w:val="24"/>
        </w:rPr>
        <w:t>Вектор магнит</w:t>
      </w:r>
      <w:r w:rsidRPr="009004DD">
        <w:rPr>
          <w:sz w:val="24"/>
          <w:szCs w:val="24"/>
        </w:rPr>
        <w:softHyphen/>
        <w:t>ной индукции и напряженность маг</w:t>
      </w:r>
      <w:r>
        <w:rPr>
          <w:sz w:val="24"/>
          <w:szCs w:val="24"/>
        </w:rPr>
        <w:t>нитного поля, правило</w:t>
      </w:r>
      <w:r w:rsidRPr="009004DD">
        <w:rPr>
          <w:sz w:val="24"/>
          <w:szCs w:val="24"/>
        </w:rPr>
        <w:t xml:space="preserve"> буравчика. Единица магнитной индукции. </w:t>
      </w:r>
    </w:p>
    <w:p w:rsidR="00770EF0" w:rsidRDefault="00770EF0" w:rsidP="00890855">
      <w:pPr>
        <w:pStyle w:val="24"/>
        <w:numPr>
          <w:ilvl w:val="0"/>
          <w:numId w:val="30"/>
        </w:numPr>
        <w:shd w:val="clear" w:color="auto" w:fill="auto"/>
        <w:spacing w:after="0" w:line="240" w:lineRule="auto"/>
        <w:jc w:val="both"/>
        <w:rPr>
          <w:sz w:val="24"/>
          <w:szCs w:val="24"/>
        </w:rPr>
      </w:pPr>
      <w:r w:rsidRPr="009004DD">
        <w:rPr>
          <w:sz w:val="24"/>
          <w:szCs w:val="24"/>
        </w:rPr>
        <w:t>Магнитная проницаемость среды, напряженность магнитного поля, ее единица измерения.</w:t>
      </w:r>
    </w:p>
    <w:p w:rsidR="00770EF0" w:rsidRDefault="00770EF0" w:rsidP="00890855">
      <w:pPr>
        <w:pStyle w:val="24"/>
        <w:numPr>
          <w:ilvl w:val="0"/>
          <w:numId w:val="30"/>
        </w:numPr>
        <w:shd w:val="clear" w:color="auto" w:fill="auto"/>
        <w:spacing w:after="0" w:line="240" w:lineRule="auto"/>
        <w:jc w:val="both"/>
        <w:rPr>
          <w:sz w:val="24"/>
          <w:szCs w:val="24"/>
        </w:rPr>
      </w:pPr>
      <w:r w:rsidRPr="009004DD">
        <w:rPr>
          <w:sz w:val="24"/>
          <w:szCs w:val="24"/>
        </w:rPr>
        <w:t xml:space="preserve">Магнитное поле в веществе. Намагниченность. </w:t>
      </w:r>
    </w:p>
    <w:p w:rsidR="00770EF0" w:rsidRDefault="00770EF0" w:rsidP="00890855">
      <w:pPr>
        <w:pStyle w:val="24"/>
        <w:numPr>
          <w:ilvl w:val="0"/>
          <w:numId w:val="30"/>
        </w:numPr>
        <w:shd w:val="clear" w:color="auto" w:fill="auto"/>
        <w:spacing w:after="0" w:line="240" w:lineRule="auto"/>
        <w:jc w:val="both"/>
        <w:rPr>
          <w:sz w:val="24"/>
          <w:szCs w:val="24"/>
        </w:rPr>
      </w:pPr>
      <w:r w:rsidRPr="009004DD">
        <w:rPr>
          <w:sz w:val="24"/>
          <w:szCs w:val="24"/>
        </w:rPr>
        <w:t xml:space="preserve">Диамагнетизм и парамагнетизм. </w:t>
      </w:r>
    </w:p>
    <w:p w:rsidR="00770EF0" w:rsidRPr="009004DD" w:rsidRDefault="00770EF0" w:rsidP="00890855">
      <w:pPr>
        <w:pStyle w:val="24"/>
        <w:numPr>
          <w:ilvl w:val="0"/>
          <w:numId w:val="30"/>
        </w:numPr>
        <w:shd w:val="clear" w:color="auto" w:fill="auto"/>
        <w:spacing w:after="0" w:line="240" w:lineRule="auto"/>
        <w:jc w:val="both"/>
        <w:rPr>
          <w:sz w:val="24"/>
          <w:szCs w:val="24"/>
        </w:rPr>
      </w:pPr>
      <w:r w:rsidRPr="009004DD">
        <w:rPr>
          <w:sz w:val="24"/>
          <w:szCs w:val="24"/>
        </w:rPr>
        <w:t xml:space="preserve">Магнитная восприимчивость. Магнетики и вектор намагничивания. Связь между магнитной проницаемостью среды и ее магнитной восприимчивостью. </w:t>
      </w:r>
    </w:p>
    <w:p w:rsidR="00770EF0" w:rsidRDefault="00770EF0" w:rsidP="00890855">
      <w:pPr>
        <w:pStyle w:val="24"/>
        <w:numPr>
          <w:ilvl w:val="0"/>
          <w:numId w:val="30"/>
        </w:numPr>
        <w:shd w:val="clear" w:color="auto" w:fill="auto"/>
        <w:spacing w:after="0" w:line="240" w:lineRule="auto"/>
        <w:ind w:right="40"/>
        <w:jc w:val="both"/>
        <w:rPr>
          <w:sz w:val="24"/>
          <w:szCs w:val="24"/>
        </w:rPr>
      </w:pPr>
      <w:r w:rsidRPr="000A03F8">
        <w:rPr>
          <w:rStyle w:val="aff2"/>
          <w:i w:val="0"/>
          <w:sz w:val="24"/>
          <w:szCs w:val="24"/>
          <w:u w:val="none"/>
        </w:rPr>
        <w:t>Закон Био-Савара-Лапласа.</w:t>
      </w:r>
    </w:p>
    <w:p w:rsidR="00770EF0"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Магнитное взаимо</w:t>
      </w:r>
      <w:r w:rsidRPr="009004DD">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w:t>
      </w:r>
    </w:p>
    <w:p w:rsidR="00770EF0" w:rsidRPr="009004DD"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Закон пол</w:t>
      </w:r>
      <w:r w:rsidRPr="009004DD">
        <w:rPr>
          <w:sz w:val="24"/>
          <w:szCs w:val="24"/>
        </w:rPr>
        <w:softHyphen/>
        <w:t>ного тока для магнитного поля в веществе. Поле соленоида и тороида. Ампер-виток.</w:t>
      </w:r>
    </w:p>
    <w:p w:rsidR="00770EF0"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Пото</w:t>
      </w:r>
      <w:r>
        <w:rPr>
          <w:sz w:val="24"/>
          <w:szCs w:val="24"/>
        </w:rPr>
        <w:t xml:space="preserve">к вектора магнитной индукции, </w:t>
      </w:r>
      <w:r w:rsidRPr="009004DD">
        <w:rPr>
          <w:sz w:val="24"/>
          <w:szCs w:val="24"/>
        </w:rPr>
        <w:t xml:space="preserve"> единица</w:t>
      </w:r>
      <w:r>
        <w:rPr>
          <w:sz w:val="24"/>
          <w:szCs w:val="24"/>
        </w:rPr>
        <w:t xml:space="preserve"> его</w:t>
      </w:r>
      <w:r w:rsidRPr="009004DD">
        <w:rPr>
          <w:sz w:val="24"/>
          <w:szCs w:val="24"/>
        </w:rPr>
        <w:t xml:space="preserve"> измерения. </w:t>
      </w:r>
    </w:p>
    <w:p w:rsidR="00770EF0"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 xml:space="preserve">Теорема Гаусса для магнитного поля. Вихревой характер магнитного поля. </w:t>
      </w:r>
    </w:p>
    <w:p w:rsidR="00770EF0"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 xml:space="preserve">Явление и </w:t>
      </w:r>
      <w:r w:rsidRPr="000A03F8">
        <w:rPr>
          <w:rStyle w:val="aff2"/>
          <w:i w:val="0"/>
          <w:sz w:val="24"/>
          <w:szCs w:val="24"/>
          <w:u w:val="none"/>
        </w:rPr>
        <w:t>закон электромагнитной индукции</w:t>
      </w:r>
      <w:r w:rsidRPr="009004DD">
        <w:rPr>
          <w:sz w:val="24"/>
          <w:szCs w:val="24"/>
        </w:rPr>
        <w:t xml:space="preserve"> (опыт Фарадея). Взаимосвязь электрических и магнитных полей. </w:t>
      </w:r>
    </w:p>
    <w:p w:rsidR="00770EF0" w:rsidRPr="009004DD" w:rsidRDefault="00770EF0" w:rsidP="00890855">
      <w:pPr>
        <w:pStyle w:val="24"/>
        <w:numPr>
          <w:ilvl w:val="0"/>
          <w:numId w:val="30"/>
        </w:numPr>
        <w:shd w:val="clear" w:color="auto" w:fill="auto"/>
        <w:spacing w:after="0" w:line="240" w:lineRule="auto"/>
        <w:ind w:right="40"/>
        <w:jc w:val="both"/>
        <w:rPr>
          <w:sz w:val="24"/>
          <w:szCs w:val="24"/>
        </w:rPr>
      </w:pPr>
      <w:r w:rsidRPr="009004DD">
        <w:rPr>
          <w:sz w:val="24"/>
          <w:szCs w:val="24"/>
        </w:rPr>
        <w:t xml:space="preserve">Токи Фуко. Ферриты. Применение вихревых токов. </w:t>
      </w:r>
    </w:p>
    <w:p w:rsidR="00770EF0" w:rsidRDefault="00770EF0" w:rsidP="00890855">
      <w:pPr>
        <w:pStyle w:val="a9"/>
        <w:numPr>
          <w:ilvl w:val="0"/>
          <w:numId w:val="30"/>
        </w:numPr>
        <w:spacing w:after="120"/>
      </w:pPr>
      <w:r w:rsidRPr="009004DD">
        <w:t>Индуктивность. Индуктивность контура с током. Единица</w:t>
      </w:r>
      <w:r>
        <w:t xml:space="preserve"> измерения </w:t>
      </w:r>
      <w:r w:rsidRPr="009004DD">
        <w:t xml:space="preserve"> индуктивности.</w:t>
      </w:r>
    </w:p>
    <w:p w:rsidR="00770EF0" w:rsidRPr="00D37F28" w:rsidRDefault="00770EF0" w:rsidP="00890855">
      <w:pPr>
        <w:pStyle w:val="a9"/>
        <w:numPr>
          <w:ilvl w:val="0"/>
          <w:numId w:val="30"/>
        </w:numPr>
        <w:spacing w:after="120"/>
        <w:rPr>
          <w:rStyle w:val="aff2"/>
          <w:b/>
          <w:sz w:val="24"/>
          <w:szCs w:val="24"/>
          <w:u w:val="none"/>
        </w:rPr>
      </w:pPr>
      <w:r w:rsidRPr="009004DD">
        <w:t>Явление взаимной инд</w:t>
      </w:r>
      <w:r>
        <w:t xml:space="preserve">укции. Взаимная индуктивность. </w:t>
      </w:r>
    </w:p>
    <w:p w:rsidR="00770EF0" w:rsidRDefault="00770EF0" w:rsidP="00EC136E">
      <w:pPr>
        <w:ind w:firstLine="567"/>
        <w:rPr>
          <w:b/>
        </w:rPr>
      </w:pPr>
    </w:p>
    <w:p w:rsidR="00EC136E" w:rsidRPr="00EC136E" w:rsidRDefault="00EC136E" w:rsidP="00EC136E">
      <w:pPr>
        <w:ind w:firstLine="567"/>
        <w:rPr>
          <w:b/>
        </w:rPr>
      </w:pPr>
      <w:r w:rsidRPr="00EC136E">
        <w:rPr>
          <w:b/>
        </w:rPr>
        <w:t xml:space="preserve">Тест </w:t>
      </w:r>
    </w:p>
    <w:p w:rsidR="00664AA3" w:rsidRDefault="00664AA3" w:rsidP="00EC136E">
      <w:pPr>
        <w:ind w:firstLine="567"/>
        <w:rPr>
          <w:b/>
        </w:rPr>
      </w:pPr>
    </w:p>
    <w:p w:rsidR="006F2630" w:rsidRPr="006F2630" w:rsidRDefault="006F2630" w:rsidP="006F2630">
      <w:pPr>
        <w:pStyle w:val="af5"/>
        <w:shd w:val="clear" w:color="auto" w:fill="FFFFFF" w:themeFill="background1"/>
        <w:rPr>
          <w:rFonts w:ascii="Times New Roman" w:hAnsi="Times New Roman"/>
          <w:sz w:val="24"/>
          <w:szCs w:val="24"/>
        </w:rPr>
      </w:pPr>
      <w:r w:rsidRPr="006F2630">
        <w:rPr>
          <w:rFonts w:ascii="Times New Roman" w:hAnsi="Times New Roman"/>
          <w:sz w:val="24"/>
          <w:szCs w:val="24"/>
        </w:rPr>
        <w:t>Часть 1</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color w:val="auto"/>
          <w:sz w:val="24"/>
          <w:szCs w:val="24"/>
        </w:rPr>
        <w:lastRenderedPageBreak/>
        <w:t xml:space="preserve">1. </w:t>
      </w:r>
      <w:r w:rsidRPr="006F2630">
        <w:rPr>
          <w:rFonts w:ascii="Times New Roman" w:hAnsi="Times New Roman"/>
          <w:b/>
          <w:color w:val="auto"/>
          <w:sz w:val="24"/>
          <w:szCs w:val="24"/>
        </w:rPr>
        <w:t>Стенка движется со скоростью V. Навстречу ей со скоростью u движется шарик. С какой скоростью отскочит шарик в результате абсолютно упругого столкновения со стенкой:</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20.25pt;height:18pt" o:ole="">
            <v:imagedata r:id="rId17" o:title=""/>
          </v:shape>
          <w:control r:id="rId18" w:name="DefaultOcxName" w:shapeid="_x0000_i1128"/>
        </w:object>
      </w:r>
      <w:r w:rsidRPr="006F2630">
        <w:rPr>
          <w:rFonts w:ascii="Times New Roman" w:hAnsi="Times New Roman"/>
          <w:color w:val="auto"/>
          <w:sz w:val="24"/>
          <w:szCs w:val="24"/>
        </w:rPr>
        <w:t>1.1. 2u + V</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31" type="#_x0000_t75" style="width:20.25pt;height:18pt" o:ole="">
            <v:imagedata r:id="rId17" o:title=""/>
          </v:shape>
          <w:control r:id="rId19" w:name="DefaultOcxName1" w:shapeid="_x0000_i1131"/>
        </w:object>
      </w:r>
      <w:r w:rsidRPr="006F2630">
        <w:rPr>
          <w:rFonts w:ascii="Times New Roman" w:hAnsi="Times New Roman"/>
          <w:color w:val="auto"/>
          <w:sz w:val="24"/>
          <w:szCs w:val="24"/>
        </w:rPr>
        <w:t>1.2. u + 2V</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34" type="#_x0000_t75" style="width:20.25pt;height:18pt" o:ole="">
            <v:imagedata r:id="rId17" o:title=""/>
          </v:shape>
          <w:control r:id="rId20" w:name="DefaultOcxName2" w:shapeid="_x0000_i1134"/>
        </w:object>
      </w:r>
      <w:r w:rsidRPr="006F2630">
        <w:rPr>
          <w:rFonts w:ascii="Times New Roman" w:hAnsi="Times New Roman"/>
          <w:color w:val="auto"/>
          <w:sz w:val="24"/>
          <w:szCs w:val="24"/>
        </w:rPr>
        <w:t>1.3. 2u + 2V</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37" type="#_x0000_t75" style="width:20.25pt;height:18pt" o:ole="">
            <v:imagedata r:id="rId17" o:title=""/>
          </v:shape>
          <w:control r:id="rId21" w:name="DefaultOcxName3" w:shapeid="_x0000_i1137"/>
        </w:object>
      </w:r>
      <w:r w:rsidRPr="006F2630">
        <w:rPr>
          <w:rFonts w:ascii="Times New Roman" w:hAnsi="Times New Roman"/>
          <w:color w:val="auto"/>
          <w:sz w:val="24"/>
          <w:szCs w:val="24"/>
        </w:rPr>
        <w:t>1.4. u + V</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b/>
          <w:color w:val="auto"/>
          <w:sz w:val="24"/>
          <w:szCs w:val="24"/>
        </w:rPr>
        <w:t>2. Человек переходит с одного конца лодки длины L на другой. На сколько сместится лодка относительно берега, если масса лодки равна массе человека:</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140" type="#_x0000_t75" style="width:20.25pt;height:18pt" o:ole="">
            <v:imagedata r:id="rId17" o:title=""/>
          </v:shape>
          <w:control r:id="rId22" w:name="DefaultOcxName4" w:shapeid="_x0000_i1140"/>
        </w:object>
      </w:r>
      <w:r w:rsidRPr="006F2630">
        <w:rPr>
          <w:rFonts w:ascii="Times New Roman" w:hAnsi="Times New Roman"/>
          <w:color w:val="auto"/>
          <w:sz w:val="24"/>
          <w:szCs w:val="24"/>
        </w:rPr>
        <w:t>2.1. L</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43" type="#_x0000_t75" style="width:20.25pt;height:18pt" o:ole="">
            <v:imagedata r:id="rId17" o:title=""/>
          </v:shape>
          <w:control r:id="rId23" w:name="DefaultOcxName5" w:shapeid="_x0000_i1143"/>
        </w:object>
      </w:r>
      <w:r w:rsidRPr="006F2630">
        <w:rPr>
          <w:rFonts w:ascii="Times New Roman" w:hAnsi="Times New Roman"/>
          <w:color w:val="auto"/>
          <w:sz w:val="24"/>
          <w:szCs w:val="24"/>
        </w:rPr>
        <w:t>2.2. L/2</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46" type="#_x0000_t75" style="width:20.25pt;height:18pt" o:ole="">
            <v:imagedata r:id="rId17" o:title=""/>
          </v:shape>
          <w:control r:id="rId24" w:name="DefaultOcxName6" w:shapeid="_x0000_i1146"/>
        </w:object>
      </w:r>
      <w:r w:rsidRPr="006F2630">
        <w:rPr>
          <w:rFonts w:ascii="Times New Roman" w:hAnsi="Times New Roman"/>
          <w:color w:val="auto"/>
          <w:sz w:val="24"/>
          <w:szCs w:val="24"/>
        </w:rPr>
        <w:t>2.3. L/3</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49" type="#_x0000_t75" style="width:20.25pt;height:18pt" o:ole="">
            <v:imagedata r:id="rId25" o:title=""/>
          </v:shape>
          <w:control r:id="rId26" w:name="DefaultOcxName7" w:shapeid="_x0000_i1149"/>
        </w:object>
      </w:r>
      <w:r w:rsidRPr="006F2630">
        <w:rPr>
          <w:rFonts w:ascii="Times New Roman" w:hAnsi="Times New Roman"/>
          <w:color w:val="auto"/>
          <w:sz w:val="24"/>
          <w:szCs w:val="24"/>
        </w:rPr>
        <w:t>2.4. L/4</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b/>
          <w:color w:val="auto"/>
          <w:sz w:val="24"/>
          <w:szCs w:val="24"/>
        </w:rPr>
        <w:t>3. Космический корабль движется со скоростью V. Скорость истечения газов относительно корабля  - u. Расход топлива - μ. Какова сила тяги двигателя? </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152" type="#_x0000_t75" style="width:20.25pt;height:18pt" o:ole="">
            <v:imagedata r:id="rId17" o:title=""/>
          </v:shape>
          <w:control r:id="rId27" w:name="DefaultOcxName8" w:shapeid="_x0000_i1152"/>
        </w:object>
      </w:r>
      <w:r w:rsidRPr="006F2630">
        <w:rPr>
          <w:rFonts w:ascii="Times New Roman" w:hAnsi="Times New Roman"/>
          <w:color w:val="auto"/>
          <w:sz w:val="24"/>
          <w:szCs w:val="24"/>
        </w:rPr>
        <w:t>3.1. μ(u+V)</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55" type="#_x0000_t75" style="width:20.25pt;height:18pt" o:ole="">
            <v:imagedata r:id="rId17" o:title=""/>
          </v:shape>
          <w:control r:id="rId28" w:name="DefaultOcxName9" w:shapeid="_x0000_i1155"/>
        </w:object>
      </w:r>
      <w:r w:rsidRPr="006F2630">
        <w:rPr>
          <w:rFonts w:ascii="Times New Roman" w:hAnsi="Times New Roman"/>
          <w:color w:val="auto"/>
          <w:sz w:val="24"/>
          <w:szCs w:val="24"/>
        </w:rPr>
        <w:t>3.2. μ(u-V)</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58" type="#_x0000_t75" style="width:20.25pt;height:18pt" o:ole="">
            <v:imagedata r:id="rId17" o:title=""/>
          </v:shape>
          <w:control r:id="rId29" w:name="DefaultOcxName10" w:shapeid="_x0000_i1158"/>
        </w:object>
      </w:r>
      <w:r w:rsidRPr="006F2630">
        <w:rPr>
          <w:rFonts w:ascii="Times New Roman" w:hAnsi="Times New Roman"/>
          <w:color w:val="auto"/>
          <w:sz w:val="24"/>
          <w:szCs w:val="24"/>
        </w:rPr>
        <w:t>3.3. μu</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61" type="#_x0000_t75" style="width:20.25pt;height:18pt" o:ole="">
            <v:imagedata r:id="rId17" o:title=""/>
          </v:shape>
          <w:control r:id="rId30" w:name="DefaultOcxName11" w:shapeid="_x0000_i1161"/>
        </w:object>
      </w:r>
      <w:r w:rsidRPr="006F2630">
        <w:rPr>
          <w:rFonts w:ascii="Times New Roman" w:hAnsi="Times New Roman"/>
          <w:color w:val="auto"/>
          <w:sz w:val="24"/>
          <w:szCs w:val="24"/>
        </w:rPr>
        <w:t>3.4. μ(dV/dt)</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b/>
          <w:color w:val="auto"/>
          <w:sz w:val="24"/>
          <w:szCs w:val="24"/>
        </w:rPr>
        <w:t>4. Какое тело скатится с горки быстрее: полая сфера или шар.</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164" type="#_x0000_t75" style="width:20.25pt;height:18pt" o:ole="">
            <v:imagedata r:id="rId17" o:title=""/>
          </v:shape>
          <w:control r:id="rId31" w:name="DefaultOcxName12" w:shapeid="_x0000_i1164"/>
        </w:object>
      </w:r>
      <w:r w:rsidRPr="006F2630">
        <w:rPr>
          <w:rFonts w:ascii="Times New Roman" w:hAnsi="Times New Roman"/>
          <w:color w:val="auto"/>
          <w:sz w:val="24"/>
          <w:szCs w:val="24"/>
        </w:rPr>
        <w:t>4.1 Полая сфера</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67" type="#_x0000_t75" style="width:20.25pt;height:18pt" o:ole="">
            <v:imagedata r:id="rId17" o:title=""/>
          </v:shape>
          <w:control r:id="rId32" w:name="DefaultOcxName13" w:shapeid="_x0000_i1167"/>
        </w:object>
      </w:r>
      <w:r w:rsidRPr="006F2630">
        <w:rPr>
          <w:rFonts w:ascii="Times New Roman" w:hAnsi="Times New Roman"/>
          <w:color w:val="auto"/>
          <w:sz w:val="24"/>
          <w:szCs w:val="24"/>
        </w:rPr>
        <w:t>4.2 Шар</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70" type="#_x0000_t75" style="width:20.25pt;height:18pt" o:ole="">
            <v:imagedata r:id="rId17" o:title=""/>
          </v:shape>
          <w:control r:id="rId33" w:name="DefaultOcxName14" w:shapeid="_x0000_i1170"/>
        </w:object>
      </w:r>
      <w:r w:rsidRPr="006F2630">
        <w:rPr>
          <w:rFonts w:ascii="Times New Roman" w:hAnsi="Times New Roman"/>
          <w:color w:val="auto"/>
          <w:sz w:val="24"/>
          <w:szCs w:val="24"/>
        </w:rPr>
        <w:t>4.3. Одинаково</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73" type="#_x0000_t75" style="width:20.25pt;height:18pt" o:ole="">
            <v:imagedata r:id="rId17" o:title=""/>
          </v:shape>
          <w:control r:id="rId34" w:name="DefaultOcxName15" w:shapeid="_x0000_i1173"/>
        </w:object>
      </w:r>
      <w:r w:rsidRPr="006F2630">
        <w:rPr>
          <w:rFonts w:ascii="Times New Roman" w:hAnsi="Times New Roman"/>
          <w:color w:val="auto"/>
          <w:sz w:val="24"/>
          <w:szCs w:val="24"/>
        </w:rPr>
        <w:t>4.4. Зависит от толщины стенки сферы</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b/>
          <w:color w:val="auto"/>
          <w:sz w:val="24"/>
          <w:szCs w:val="24"/>
        </w:rPr>
        <w:t>5. Какое из утверждений ниже является ложным:</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176" type="#_x0000_t75" style="width:20.25pt;height:18pt" o:ole="">
            <v:imagedata r:id="rId17" o:title=""/>
          </v:shape>
          <w:control r:id="rId35" w:name="DefaultOcxName16" w:shapeid="_x0000_i1176"/>
        </w:object>
      </w:r>
      <w:r w:rsidRPr="006F2630">
        <w:rPr>
          <w:rFonts w:ascii="Times New Roman" w:hAnsi="Times New Roman"/>
          <w:color w:val="auto"/>
          <w:sz w:val="24"/>
          <w:szCs w:val="24"/>
        </w:rPr>
        <w:t>5.1. Гравитационное поле внутри полой сферы равно нулю.</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79" type="#_x0000_t75" style="width:20.25pt;height:18pt" o:ole="">
            <v:imagedata r:id="rId17" o:title=""/>
          </v:shape>
          <w:control r:id="rId36" w:name="DefaultOcxName17" w:shapeid="_x0000_i1179"/>
        </w:object>
      </w:r>
      <w:r w:rsidRPr="006F2630">
        <w:rPr>
          <w:rFonts w:ascii="Times New Roman" w:hAnsi="Times New Roman"/>
          <w:color w:val="auto"/>
          <w:sz w:val="24"/>
          <w:szCs w:val="24"/>
        </w:rPr>
        <w:t>5.2. Две сферы притягиваются друг к другу так, как если бы их массы были сосредоточены в центре сфер. </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82" type="#_x0000_t75" style="width:20.25pt;height:18pt" o:ole="">
            <v:imagedata r:id="rId17" o:title=""/>
          </v:shape>
          <w:control r:id="rId37" w:name="DefaultOcxName18" w:shapeid="_x0000_i1182"/>
        </w:object>
      </w:r>
      <w:r w:rsidRPr="006F2630">
        <w:rPr>
          <w:rFonts w:ascii="Times New Roman" w:hAnsi="Times New Roman"/>
          <w:color w:val="auto"/>
          <w:sz w:val="24"/>
          <w:szCs w:val="24"/>
        </w:rPr>
        <w:t>5.3. Если внутри однородного шара имеется сферическая полость, центр которой не совпадает с центром шара, то гравитационное поле внутри такой полости будет однородным.</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185" type="#_x0000_t75" style="width:20.25pt;height:18pt" o:ole="">
            <v:imagedata r:id="rId17" o:title=""/>
          </v:shape>
          <w:control r:id="rId38" w:name="DefaultOcxName19" w:shapeid="_x0000_i1185"/>
        </w:object>
      </w:r>
      <w:r w:rsidRPr="006F2630">
        <w:rPr>
          <w:rFonts w:ascii="Times New Roman" w:hAnsi="Times New Roman"/>
          <w:color w:val="auto"/>
          <w:sz w:val="24"/>
          <w:szCs w:val="24"/>
        </w:rPr>
        <w:t>5.4. Напряжённость гравитационного поля внутри сплошного шара квадратично зависит от расстояния до его центра.</w:t>
      </w:r>
    </w:p>
    <w:p w:rsidR="006F2630" w:rsidRPr="006F2630" w:rsidRDefault="006F2630" w:rsidP="006F2630">
      <w:pPr>
        <w:pStyle w:val="af5"/>
        <w:shd w:val="clear" w:color="auto" w:fill="FFFFFF" w:themeFill="background1"/>
        <w:rPr>
          <w:rFonts w:ascii="Times New Roman" w:hAnsi="Times New Roman"/>
          <w:color w:val="auto"/>
          <w:sz w:val="24"/>
          <w:szCs w:val="24"/>
        </w:rPr>
      </w:pPr>
      <w:r w:rsidRPr="006F2630">
        <w:rPr>
          <w:rFonts w:ascii="Times New Roman" w:hAnsi="Times New Roman"/>
          <w:b/>
          <w:color w:val="auto"/>
          <w:sz w:val="24"/>
          <w:szCs w:val="24"/>
        </w:rPr>
        <w:t>6. Какое из приведённых ниже уравнений вращательного движения тела записано неверно (M-момент силы, N-момент импульса, I-момент инерции, E-вращательная энергия): </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188" type="#_x0000_t75" style="width:20.25pt;height:18pt" o:ole="">
            <v:imagedata r:id="rId17" o:title=""/>
          </v:shape>
          <w:control r:id="rId39" w:name="DefaultOcxName20" w:shapeid="_x0000_i1188"/>
        </w:object>
      </w:r>
      <w:r w:rsidRPr="006F2630">
        <w:rPr>
          <w:rFonts w:ascii="Times New Roman" w:hAnsi="Times New Roman"/>
          <w:color w:val="auto"/>
          <w:sz w:val="24"/>
          <w:szCs w:val="24"/>
        </w:rPr>
        <w:t>6.1. </w:t>
      </w:r>
      <w:r w:rsidRPr="006F2630">
        <w:rPr>
          <w:rFonts w:ascii="Times New Roman" w:hAnsi="Times New Roman"/>
          <w:color w:val="auto"/>
          <w:sz w:val="24"/>
          <w:szCs w:val="24"/>
          <w:lang w:val="en-US"/>
        </w:rPr>
        <w:t>M = I(d</w:t>
      </w:r>
      <w:r w:rsidRPr="006F2630">
        <w:rPr>
          <w:rFonts w:ascii="Times New Roman" w:hAnsi="Times New Roman"/>
          <w:color w:val="auto"/>
          <w:sz w:val="24"/>
          <w:szCs w:val="24"/>
        </w:rPr>
        <w:t>ω</w:t>
      </w:r>
      <w:r w:rsidRPr="006F2630">
        <w:rPr>
          <w:rFonts w:ascii="Times New Roman" w:hAnsi="Times New Roman"/>
          <w:color w:val="auto"/>
          <w:sz w:val="24"/>
          <w:szCs w:val="24"/>
          <w:lang w:val="en-US"/>
        </w:rPr>
        <w:t>/dt)</w:t>
      </w:r>
      <w:r w:rsidRPr="006F2630">
        <w:rPr>
          <w:rFonts w:ascii="Times New Roman" w:hAnsi="Times New Roman"/>
          <w:color w:val="auto"/>
          <w:sz w:val="24"/>
          <w:szCs w:val="24"/>
          <w:lang w:val="en-US"/>
        </w:rPr>
        <w:br/>
      </w:r>
      <w:r w:rsidR="00AD56CF" w:rsidRPr="006F2630">
        <w:rPr>
          <w:rFonts w:ascii="Times New Roman" w:hAnsi="Times New Roman"/>
          <w:sz w:val="24"/>
          <w:szCs w:val="24"/>
        </w:rPr>
        <w:object w:dxaOrig="225" w:dyaOrig="225">
          <v:shape id="_x0000_i1191" type="#_x0000_t75" style="width:20.25pt;height:18pt" o:ole="">
            <v:imagedata r:id="rId17" o:title=""/>
          </v:shape>
          <w:control r:id="rId40" w:name="DefaultOcxName21" w:shapeid="_x0000_i1191"/>
        </w:object>
      </w:r>
      <w:r w:rsidRPr="006F2630">
        <w:rPr>
          <w:rFonts w:ascii="Times New Roman" w:hAnsi="Times New Roman"/>
          <w:color w:val="auto"/>
          <w:sz w:val="24"/>
          <w:szCs w:val="24"/>
          <w:lang w:val="en-US"/>
        </w:rPr>
        <w:t>6.2. dN/dt = M</w:t>
      </w:r>
      <w:r w:rsidRPr="006F2630">
        <w:rPr>
          <w:rFonts w:ascii="Times New Roman" w:hAnsi="Times New Roman"/>
          <w:color w:val="auto"/>
          <w:sz w:val="24"/>
          <w:szCs w:val="24"/>
          <w:lang w:val="en-US"/>
        </w:rPr>
        <w:br/>
      </w:r>
      <w:r w:rsidR="00AD56CF" w:rsidRPr="006F2630">
        <w:rPr>
          <w:rFonts w:ascii="Times New Roman" w:hAnsi="Times New Roman"/>
          <w:sz w:val="24"/>
          <w:szCs w:val="24"/>
        </w:rPr>
        <w:object w:dxaOrig="225" w:dyaOrig="225">
          <v:shape id="_x0000_i1194" type="#_x0000_t75" style="width:20.25pt;height:18pt" o:ole="">
            <v:imagedata r:id="rId17" o:title=""/>
          </v:shape>
          <w:control r:id="rId41" w:name="DefaultOcxName22" w:shapeid="_x0000_i1194"/>
        </w:object>
      </w:r>
      <w:r w:rsidRPr="006F2630">
        <w:rPr>
          <w:rFonts w:ascii="Times New Roman" w:hAnsi="Times New Roman"/>
          <w:color w:val="auto"/>
          <w:sz w:val="24"/>
          <w:szCs w:val="24"/>
          <w:lang w:val="en-US"/>
        </w:rPr>
        <w:t>6.3. N = I</w:t>
      </w:r>
      <w:r w:rsidRPr="006F2630">
        <w:rPr>
          <w:rFonts w:ascii="Times New Roman" w:hAnsi="Times New Roman"/>
          <w:color w:val="auto"/>
          <w:sz w:val="24"/>
          <w:szCs w:val="24"/>
        </w:rPr>
        <w:t>ω</w:t>
      </w:r>
      <w:r w:rsidRPr="006F2630">
        <w:rPr>
          <w:rFonts w:ascii="Times New Roman" w:hAnsi="Times New Roman"/>
          <w:color w:val="auto"/>
          <w:sz w:val="24"/>
          <w:szCs w:val="24"/>
          <w:lang w:val="en-US"/>
        </w:rPr>
        <w:br/>
      </w:r>
      <w:r w:rsidR="00AD56CF" w:rsidRPr="006F2630">
        <w:rPr>
          <w:rFonts w:ascii="Times New Roman" w:hAnsi="Times New Roman"/>
          <w:sz w:val="24"/>
          <w:szCs w:val="24"/>
        </w:rPr>
        <w:lastRenderedPageBreak/>
        <w:object w:dxaOrig="225" w:dyaOrig="225">
          <v:shape id="_x0000_i1197" type="#_x0000_t75" style="width:20.25pt;height:18pt" o:ole="">
            <v:imagedata r:id="rId17" o:title=""/>
          </v:shape>
          <w:control r:id="rId42" w:name="DefaultOcxName23" w:shapeid="_x0000_i1197"/>
        </w:object>
      </w:r>
      <w:r w:rsidRPr="006F2630">
        <w:rPr>
          <w:rFonts w:ascii="Times New Roman" w:hAnsi="Times New Roman"/>
          <w:color w:val="auto"/>
          <w:sz w:val="24"/>
          <w:szCs w:val="24"/>
          <w:lang w:val="en-US"/>
        </w:rPr>
        <w:t>6.4. M = I(d²</w:t>
      </w:r>
      <w:r w:rsidRPr="006F2630">
        <w:rPr>
          <w:rFonts w:ascii="Times New Roman" w:hAnsi="Times New Roman"/>
          <w:color w:val="auto"/>
          <w:sz w:val="24"/>
          <w:szCs w:val="24"/>
        </w:rPr>
        <w:t>ω</w:t>
      </w:r>
      <w:r w:rsidRPr="006F2630">
        <w:rPr>
          <w:rFonts w:ascii="Times New Roman" w:hAnsi="Times New Roman"/>
          <w:color w:val="auto"/>
          <w:sz w:val="24"/>
          <w:szCs w:val="24"/>
          <w:lang w:val="en-US"/>
        </w:rPr>
        <w:t>/dt²)</w:t>
      </w:r>
      <w:r w:rsidRPr="006F2630">
        <w:rPr>
          <w:rFonts w:ascii="Times New Roman" w:hAnsi="Times New Roman"/>
          <w:color w:val="auto"/>
          <w:sz w:val="24"/>
          <w:szCs w:val="24"/>
          <w:lang w:val="en-US"/>
        </w:rPr>
        <w:br/>
      </w:r>
      <w:r w:rsidR="00AD56CF" w:rsidRPr="006F2630">
        <w:rPr>
          <w:rFonts w:ascii="Times New Roman" w:hAnsi="Times New Roman"/>
          <w:sz w:val="24"/>
          <w:szCs w:val="24"/>
        </w:rPr>
        <w:object w:dxaOrig="225" w:dyaOrig="225">
          <v:shape id="_x0000_i1200" type="#_x0000_t75" style="width:20.25pt;height:18pt" o:ole="">
            <v:imagedata r:id="rId17" o:title=""/>
          </v:shape>
          <w:control r:id="rId43" w:name="DefaultOcxName24" w:shapeid="_x0000_i1200"/>
        </w:object>
      </w:r>
      <w:r w:rsidRPr="006F2630">
        <w:rPr>
          <w:rFonts w:ascii="Times New Roman" w:hAnsi="Times New Roman"/>
          <w:color w:val="auto"/>
          <w:sz w:val="24"/>
          <w:szCs w:val="24"/>
          <w:lang w:val="en-US"/>
        </w:rPr>
        <w:t xml:space="preserve">6.5. </w:t>
      </w:r>
      <w:r w:rsidRPr="006F2630">
        <w:rPr>
          <w:rFonts w:ascii="Times New Roman" w:hAnsi="Times New Roman"/>
          <w:color w:val="auto"/>
          <w:sz w:val="24"/>
          <w:szCs w:val="24"/>
        </w:rPr>
        <w:t>E = Iω²/2</w:t>
      </w:r>
    </w:p>
    <w:p w:rsidR="006F2630" w:rsidRPr="006F2630" w:rsidRDefault="006F2630" w:rsidP="006F2630">
      <w:pPr>
        <w:pStyle w:val="af5"/>
        <w:shd w:val="clear" w:color="auto" w:fill="FFFFFF" w:themeFill="background1"/>
        <w:rPr>
          <w:rFonts w:ascii="Times New Roman" w:hAnsi="Times New Roman"/>
          <w:sz w:val="24"/>
          <w:szCs w:val="24"/>
        </w:rPr>
      </w:pPr>
      <w:r w:rsidRPr="006F2630">
        <w:rPr>
          <w:rFonts w:ascii="Times New Roman" w:hAnsi="Times New Roman"/>
          <w:b/>
          <w:color w:val="auto"/>
          <w:sz w:val="24"/>
          <w:szCs w:val="24"/>
        </w:rPr>
        <w:t>7. Каков момент инерции кольца массы m и радиуса R относительно оси, лежащей в плоскости кольца и проходящей через его диаметр:</w:t>
      </w:r>
      <w:r w:rsidRPr="006F2630">
        <w:rPr>
          <w:rFonts w:ascii="Times New Roman" w:hAnsi="Times New Roman"/>
          <w:b/>
          <w:color w:val="auto"/>
          <w:sz w:val="24"/>
          <w:szCs w:val="24"/>
        </w:rPr>
        <w:br/>
      </w:r>
      <w:r w:rsidR="00AD56CF" w:rsidRPr="006F2630">
        <w:rPr>
          <w:rFonts w:ascii="Times New Roman" w:hAnsi="Times New Roman"/>
          <w:sz w:val="24"/>
          <w:szCs w:val="24"/>
        </w:rPr>
        <w:object w:dxaOrig="225" w:dyaOrig="225">
          <v:shape id="_x0000_i1203" type="#_x0000_t75" style="width:20.25pt;height:18pt" o:ole="">
            <v:imagedata r:id="rId17" o:title=""/>
          </v:shape>
          <w:control r:id="rId44" w:name="DefaultOcxName25" w:shapeid="_x0000_i1203"/>
        </w:object>
      </w:r>
      <w:r w:rsidRPr="006F2630">
        <w:rPr>
          <w:rFonts w:ascii="Times New Roman" w:hAnsi="Times New Roman"/>
          <w:color w:val="auto"/>
          <w:sz w:val="24"/>
          <w:szCs w:val="24"/>
        </w:rPr>
        <w:t>7.1. mR²</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206" type="#_x0000_t75" style="width:20.25pt;height:18pt" o:ole="">
            <v:imagedata r:id="rId17" o:title=""/>
          </v:shape>
          <w:control r:id="rId45" w:name="DefaultOcxName26" w:shapeid="_x0000_i1206"/>
        </w:object>
      </w:r>
      <w:r w:rsidRPr="006F2630">
        <w:rPr>
          <w:rFonts w:ascii="Times New Roman" w:hAnsi="Times New Roman"/>
          <w:color w:val="auto"/>
          <w:sz w:val="24"/>
          <w:szCs w:val="24"/>
        </w:rPr>
        <w:t>7.2. 2mR²</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209" type="#_x0000_t75" style="width:20.25pt;height:18pt" o:ole="">
            <v:imagedata r:id="rId17" o:title=""/>
          </v:shape>
          <w:control r:id="rId46" w:name="DefaultOcxName27" w:shapeid="_x0000_i1209"/>
        </w:object>
      </w:r>
      <w:r w:rsidRPr="006F2630">
        <w:rPr>
          <w:rFonts w:ascii="Times New Roman" w:hAnsi="Times New Roman"/>
          <w:color w:val="auto"/>
          <w:sz w:val="24"/>
          <w:szCs w:val="24"/>
        </w:rPr>
        <w:t>7.3. mR²/2</w:t>
      </w:r>
      <w:r w:rsidRPr="006F2630">
        <w:rPr>
          <w:rFonts w:ascii="Times New Roman" w:hAnsi="Times New Roman"/>
          <w:color w:val="auto"/>
          <w:sz w:val="24"/>
          <w:szCs w:val="24"/>
        </w:rPr>
        <w:br/>
      </w:r>
      <w:r w:rsidR="00AD56CF" w:rsidRPr="006F2630">
        <w:rPr>
          <w:rFonts w:ascii="Times New Roman" w:hAnsi="Times New Roman"/>
          <w:sz w:val="24"/>
          <w:szCs w:val="24"/>
        </w:rPr>
        <w:object w:dxaOrig="225" w:dyaOrig="225">
          <v:shape id="_x0000_i1212" type="#_x0000_t75" style="width:20.25pt;height:18pt" o:ole="">
            <v:imagedata r:id="rId17" o:title=""/>
          </v:shape>
          <w:control r:id="rId47" w:name="DefaultOcxName28" w:shapeid="_x0000_i1212"/>
        </w:object>
      </w:r>
      <w:r w:rsidRPr="006F2630">
        <w:rPr>
          <w:rFonts w:ascii="Times New Roman" w:hAnsi="Times New Roman"/>
          <w:color w:val="auto"/>
          <w:sz w:val="24"/>
          <w:szCs w:val="24"/>
        </w:rPr>
        <w:t>7.4. mR²/4</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8. Куда покатится катушка, если потянуть за нитку, как показано на рисунке ниже:</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noProof/>
          <w:color w:val="000000"/>
          <w:sz w:val="24"/>
          <w:szCs w:val="24"/>
        </w:rPr>
        <w:drawing>
          <wp:inline distT="0" distB="0" distL="0" distR="0">
            <wp:extent cx="2857500" cy="1590675"/>
            <wp:effectExtent l="19050" t="0" r="0" b="0"/>
            <wp:docPr id="151" name="Рисунок 151" descr="http://physics.nad.ru/testfiles/katushk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physics.nad.ru/testfiles/katushka.gif"/>
                    <pic:cNvPicPr>
                      <a:picLocks noChangeAspect="1" noChangeArrowheads="1"/>
                    </pic:cNvPicPr>
                  </pic:nvPicPr>
                  <pic:blipFill>
                    <a:blip r:embed="rId48" cstate="print"/>
                    <a:srcRect/>
                    <a:stretch>
                      <a:fillRect/>
                    </a:stretch>
                  </pic:blipFill>
                  <pic:spPr bwMode="auto">
                    <a:xfrm>
                      <a:off x="0" y="0"/>
                      <a:ext cx="2857500" cy="159067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15" type="#_x0000_t75" style="width:20.25pt;height:18pt" o:ole="">
            <v:imagedata r:id="rId17" o:title=""/>
          </v:shape>
          <w:control r:id="rId49" w:name="DefaultOcxName30" w:shapeid="_x0000_i1215"/>
        </w:object>
      </w:r>
      <w:r w:rsidRPr="006F2630">
        <w:rPr>
          <w:rFonts w:ascii="Times New Roman" w:hAnsi="Times New Roman"/>
          <w:color w:val="000000"/>
          <w:sz w:val="24"/>
          <w:szCs w:val="24"/>
        </w:rPr>
        <w:t>8.1. Вправо</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18" type="#_x0000_t75" style="width:20.25pt;height:18pt" o:ole="">
            <v:imagedata r:id="rId17" o:title=""/>
          </v:shape>
          <w:control r:id="rId50" w:name="DefaultOcxName110" w:shapeid="_x0000_i1218"/>
        </w:object>
      </w:r>
      <w:r w:rsidRPr="006F2630">
        <w:rPr>
          <w:rFonts w:ascii="Times New Roman" w:hAnsi="Times New Roman"/>
          <w:color w:val="000000"/>
          <w:sz w:val="24"/>
          <w:szCs w:val="24"/>
        </w:rPr>
        <w:t>8.2. Влево</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21" type="#_x0000_t75" style="width:20.25pt;height:18pt" o:ole="">
            <v:imagedata r:id="rId17" o:title=""/>
          </v:shape>
          <w:control r:id="rId51" w:name="DefaultOcxName29" w:shapeid="_x0000_i1221"/>
        </w:object>
      </w:r>
      <w:r w:rsidRPr="006F2630">
        <w:rPr>
          <w:rFonts w:ascii="Times New Roman" w:hAnsi="Times New Roman"/>
          <w:color w:val="000000"/>
          <w:sz w:val="24"/>
          <w:szCs w:val="24"/>
        </w:rPr>
        <w:t>8.3. Будет вращаться на месте</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24" type="#_x0000_t75" style="width:20.25pt;height:18pt" o:ole="">
            <v:imagedata r:id="rId17" o:title=""/>
          </v:shape>
          <w:control r:id="rId52" w:name="DefaultOcxName31" w:shapeid="_x0000_i1224"/>
        </w:object>
      </w:r>
      <w:r w:rsidRPr="006F2630">
        <w:rPr>
          <w:rFonts w:ascii="Times New Roman" w:hAnsi="Times New Roman"/>
          <w:color w:val="000000"/>
          <w:sz w:val="24"/>
          <w:szCs w:val="24"/>
        </w:rPr>
        <w:t>8.4. Возникнут колебания.</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9. Небольшое тело привязано к нитке, продетой через отверстие в гладком горизонтальном столе, как показано на рисунке ниже. Тело вращается со скоростью v на расстоянии r от отверстия и одновременно нитку медленно тянут вниз. Как зависит скорость тела v от радиуса r :</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noProof/>
          <w:color w:val="000000"/>
          <w:sz w:val="24"/>
          <w:szCs w:val="24"/>
        </w:rPr>
        <w:drawing>
          <wp:inline distT="0" distB="0" distL="0" distR="0">
            <wp:extent cx="2857500" cy="1876425"/>
            <wp:effectExtent l="0" t="0" r="0" b="0"/>
            <wp:docPr id="152" name="Рисунок 152" descr="http://physics.nad.ru/testfiles/r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physics.nad.ru/testfiles/rv.gif"/>
                    <pic:cNvPicPr>
                      <a:picLocks noChangeAspect="1" noChangeArrowheads="1"/>
                    </pic:cNvPicPr>
                  </pic:nvPicPr>
                  <pic:blipFill>
                    <a:blip r:embed="rId53" cstate="print"/>
                    <a:srcRect/>
                    <a:stretch>
                      <a:fillRect/>
                    </a:stretch>
                  </pic:blipFill>
                  <pic:spPr bwMode="auto">
                    <a:xfrm>
                      <a:off x="0" y="0"/>
                      <a:ext cx="2857500" cy="187642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27" type="#_x0000_t75" style="width:20.25pt;height:18pt" o:ole="">
            <v:imagedata r:id="rId17" o:title=""/>
          </v:shape>
          <w:control r:id="rId54" w:name="DefaultOcxName41" w:shapeid="_x0000_i1227"/>
        </w:object>
      </w:r>
      <w:r w:rsidRPr="006F2630">
        <w:rPr>
          <w:rFonts w:ascii="Times New Roman" w:hAnsi="Times New Roman"/>
          <w:color w:val="000000"/>
          <w:sz w:val="24"/>
          <w:szCs w:val="24"/>
        </w:rPr>
        <w:t>9.1.</w:t>
      </w:r>
      <w:r w:rsidRPr="006F2630">
        <w:rPr>
          <w:rStyle w:val="apple-converted-space"/>
          <w:rFonts w:ascii="Times New Roman" w:hAnsi="Times New Roman"/>
          <w:b/>
          <w:bCs/>
          <w:color w:val="000000"/>
          <w:sz w:val="24"/>
          <w:szCs w:val="24"/>
        </w:rPr>
        <w:t> </w:t>
      </w:r>
      <w:r w:rsidRPr="006F2630">
        <w:rPr>
          <w:rFonts w:ascii="Times New Roman" w:hAnsi="Times New Roman"/>
          <w:color w:val="000000"/>
          <w:sz w:val="24"/>
          <w:szCs w:val="24"/>
        </w:rPr>
        <w:t>v ~ 1/r</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30" type="#_x0000_t75" style="width:20.25pt;height:18pt" o:ole="">
            <v:imagedata r:id="rId17" o:title=""/>
          </v:shape>
          <w:control r:id="rId55" w:name="DefaultOcxName51" w:shapeid="_x0000_i1230"/>
        </w:object>
      </w:r>
      <w:r w:rsidRPr="006F2630">
        <w:rPr>
          <w:rFonts w:ascii="Times New Roman" w:hAnsi="Times New Roman"/>
          <w:color w:val="000000"/>
          <w:sz w:val="24"/>
          <w:szCs w:val="24"/>
        </w:rPr>
        <w:t>9.2. v ~ 1/r</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33" type="#_x0000_t75" style="width:20.25pt;height:18pt" o:ole="">
            <v:imagedata r:id="rId17" o:title=""/>
          </v:shape>
          <w:control r:id="rId56" w:name="DefaultOcxName61" w:shapeid="_x0000_i1233"/>
        </w:object>
      </w:r>
      <w:r w:rsidRPr="006F2630">
        <w:rPr>
          <w:rFonts w:ascii="Times New Roman" w:hAnsi="Times New Roman"/>
          <w:color w:val="000000"/>
          <w:sz w:val="24"/>
          <w:szCs w:val="24"/>
        </w:rPr>
        <w:t>9.3. v ~ r</w:t>
      </w:r>
      <w:r w:rsidRPr="006F2630">
        <w:rPr>
          <w:rFonts w:ascii="Times New Roman" w:hAnsi="Times New Roman"/>
          <w:color w:val="000000"/>
          <w:sz w:val="24"/>
          <w:szCs w:val="24"/>
          <w:vertAlign w:val="superscript"/>
        </w:rPr>
        <w:t>1/2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36" type="#_x0000_t75" style="width:20.25pt;height:18pt" o:ole="">
            <v:imagedata r:id="rId17" o:title=""/>
          </v:shape>
          <w:control r:id="rId57" w:name="DefaultOcxName71" w:shapeid="_x0000_i1236"/>
        </w:object>
      </w:r>
      <w:r w:rsidRPr="006F2630">
        <w:rPr>
          <w:rFonts w:ascii="Times New Roman" w:hAnsi="Times New Roman"/>
          <w:color w:val="000000"/>
          <w:sz w:val="24"/>
          <w:szCs w:val="24"/>
        </w:rPr>
        <w:t>9.4. v не зависит от r</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 xml:space="preserve">10. Небольшой лёгкий шарик упруго ударяется о массивный неподвижный шар и отскакивает под углом 90° к направлению своего первоначального движения. Под каким углом к направлению начального движения лёгкого шарика будет двигаться </w:t>
      </w:r>
      <w:r w:rsidRPr="006F2630">
        <w:rPr>
          <w:rFonts w:ascii="Times New Roman" w:hAnsi="Times New Roman"/>
          <w:b/>
          <w:bCs/>
          <w:color w:val="000000"/>
          <w:sz w:val="24"/>
          <w:szCs w:val="24"/>
        </w:rPr>
        <w:lastRenderedPageBreak/>
        <w:t>массивный шар, если трения между шарами в момент удара нет?</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39" type="#_x0000_t75" style="width:20.25pt;height:18pt" o:ole="">
            <v:imagedata r:id="rId17" o:title=""/>
          </v:shape>
          <w:control r:id="rId58" w:name="DefaultOcxName81" w:shapeid="_x0000_i1239"/>
        </w:object>
      </w:r>
      <w:r w:rsidRPr="006F2630">
        <w:rPr>
          <w:rFonts w:ascii="Times New Roman" w:hAnsi="Times New Roman"/>
          <w:color w:val="000000"/>
          <w:sz w:val="24"/>
          <w:szCs w:val="24"/>
        </w:rPr>
        <w:t>10.1. 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42" type="#_x0000_t75" style="width:20.25pt;height:18pt" o:ole="">
            <v:imagedata r:id="rId17" o:title=""/>
          </v:shape>
          <w:control r:id="rId59" w:name="DefaultOcxName91" w:shapeid="_x0000_i1242"/>
        </w:object>
      </w:r>
      <w:r w:rsidRPr="006F2630">
        <w:rPr>
          <w:rFonts w:ascii="Times New Roman" w:hAnsi="Times New Roman"/>
          <w:color w:val="000000"/>
          <w:sz w:val="24"/>
          <w:szCs w:val="24"/>
        </w:rPr>
        <w:t>10.2. 90°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45" type="#_x0000_t75" style="width:20.25pt;height:18pt" o:ole="">
            <v:imagedata r:id="rId17" o:title=""/>
          </v:shape>
          <w:control r:id="rId60" w:name="DefaultOcxName101" w:shapeid="_x0000_i1245"/>
        </w:object>
      </w:r>
      <w:r w:rsidRPr="006F2630">
        <w:rPr>
          <w:rFonts w:ascii="Times New Roman" w:hAnsi="Times New Roman"/>
          <w:color w:val="000000"/>
          <w:sz w:val="24"/>
          <w:szCs w:val="24"/>
        </w:rPr>
        <w:t>10.3. 45°</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48" type="#_x0000_t75" style="width:20.25pt;height:18pt" o:ole="">
            <v:imagedata r:id="rId17" o:title=""/>
          </v:shape>
          <w:control r:id="rId61" w:name="DefaultOcxName111" w:shapeid="_x0000_i1248"/>
        </w:object>
      </w:r>
      <w:r w:rsidRPr="006F2630">
        <w:rPr>
          <w:rFonts w:ascii="Times New Roman" w:hAnsi="Times New Roman"/>
          <w:color w:val="000000"/>
          <w:sz w:val="24"/>
          <w:szCs w:val="24"/>
        </w:rPr>
        <w:t>10.4. Тяжёлый шар не будет двигаться</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color w:val="000000"/>
          <w:sz w:val="24"/>
          <w:szCs w:val="24"/>
        </w:rPr>
        <w:t>Часть 2</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 В шаре, равномерно заряженном электричеством, сделана сферическая полость, центр которой смещён относительно центра шара. Как будет направлено поле внутри полости?</w:t>
      </w:r>
      <w:r w:rsidRPr="006F2630">
        <w:rPr>
          <w:rFonts w:ascii="Times New Roman" w:hAnsi="Times New Roman"/>
          <w:color w:val="000000"/>
          <w:sz w:val="24"/>
          <w:szCs w:val="24"/>
        </w:rPr>
        <w:br/>
      </w:r>
      <w:r w:rsidRPr="006F2630">
        <w:rPr>
          <w:rFonts w:ascii="Times New Roman" w:hAnsi="Times New Roman"/>
          <w:noProof/>
          <w:color w:val="000000"/>
          <w:sz w:val="24"/>
          <w:szCs w:val="24"/>
        </w:rPr>
        <w:drawing>
          <wp:inline distT="0" distB="0" distL="0" distR="0">
            <wp:extent cx="1362075" cy="885825"/>
            <wp:effectExtent l="0" t="0" r="0" b="0"/>
            <wp:docPr id="329" name="Рисунок 329" descr="http://physics.nad.ru/testfiles/cavi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physics.nad.ru/testfiles/cavity.gif"/>
                    <pic:cNvPicPr>
                      <a:picLocks noChangeAspect="1" noChangeArrowheads="1"/>
                    </pic:cNvPicPr>
                  </pic:nvPicPr>
                  <pic:blipFill>
                    <a:blip r:embed="rId62" cstate="print"/>
                    <a:srcRect/>
                    <a:stretch>
                      <a:fillRect/>
                    </a:stretch>
                  </pic:blipFill>
                  <pic:spPr bwMode="auto">
                    <a:xfrm>
                      <a:off x="0" y="0"/>
                      <a:ext cx="1362075" cy="88582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51" type="#_x0000_t75" style="width:20.25pt;height:18pt" o:ole="">
            <v:imagedata r:id="rId17" o:title=""/>
          </v:shape>
          <w:control r:id="rId63" w:name="DefaultOcxName93" w:shapeid="_x0000_i1251"/>
        </w:object>
      </w:r>
      <w:r w:rsidRPr="006F2630">
        <w:rPr>
          <w:rFonts w:ascii="Times New Roman" w:hAnsi="Times New Roman"/>
          <w:color w:val="000000"/>
          <w:sz w:val="24"/>
          <w:szCs w:val="24"/>
        </w:rPr>
        <w:t>1.1. Поле направлено радиально из центра шара.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54" type="#_x0000_t75" style="width:20.25pt;height:18pt" o:ole="">
            <v:imagedata r:id="rId17" o:title=""/>
          </v:shape>
          <w:control r:id="rId64" w:name="DefaultOcxName113" w:shapeid="_x0000_i1254"/>
        </w:object>
      </w:r>
      <w:r w:rsidRPr="006F2630">
        <w:rPr>
          <w:rFonts w:ascii="Times New Roman" w:hAnsi="Times New Roman"/>
          <w:color w:val="000000"/>
          <w:sz w:val="24"/>
          <w:szCs w:val="24"/>
        </w:rPr>
        <w:t>1.2. Поле направлено радиально из центра полости.</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57" type="#_x0000_t75" style="width:20.25pt;height:18pt" o:ole="">
            <v:imagedata r:id="rId17" o:title=""/>
          </v:shape>
          <w:control r:id="rId65" w:name="DefaultOcxName210" w:shapeid="_x0000_i1257"/>
        </w:object>
      </w:r>
      <w:r w:rsidRPr="006F2630">
        <w:rPr>
          <w:rFonts w:ascii="Times New Roman" w:hAnsi="Times New Roman"/>
          <w:color w:val="000000"/>
          <w:sz w:val="24"/>
          <w:szCs w:val="24"/>
        </w:rPr>
        <w:t>1.3. Поле в полости равно нулю.</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60" type="#_x0000_t75" style="width:20.25pt;height:18pt" o:ole="">
            <v:imagedata r:id="rId17" o:title=""/>
          </v:shape>
          <w:control r:id="rId66" w:name="DefaultOcxName310" w:shapeid="_x0000_i1260"/>
        </w:object>
      </w:r>
      <w:r w:rsidRPr="006F2630">
        <w:rPr>
          <w:rFonts w:ascii="Times New Roman" w:hAnsi="Times New Roman"/>
          <w:color w:val="000000"/>
          <w:sz w:val="24"/>
          <w:szCs w:val="24"/>
        </w:rPr>
        <w:t>1.4. Поле в полости однородное и направлено вдоль прямой, соединяющей центры шара полости.</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2. Точечный заряд q поднесли к уединённому металлическому шару на расстояние d от его центра. Радиус шара – a. Чему равен электрический потенциал шара в поле точечного заряда?</w:t>
      </w:r>
      <w:r w:rsidRPr="006F2630">
        <w:rPr>
          <w:rFonts w:ascii="Times New Roman" w:hAnsi="Times New Roman"/>
          <w:color w:val="000000"/>
          <w:sz w:val="24"/>
          <w:szCs w:val="24"/>
        </w:rPr>
        <w:br/>
      </w:r>
      <w:r w:rsidRPr="006F2630">
        <w:rPr>
          <w:rFonts w:ascii="Times New Roman" w:hAnsi="Times New Roman"/>
          <w:noProof/>
          <w:color w:val="000000"/>
          <w:sz w:val="24"/>
          <w:szCs w:val="24"/>
        </w:rPr>
        <w:drawing>
          <wp:inline distT="0" distB="0" distL="0" distR="0">
            <wp:extent cx="2857500" cy="885825"/>
            <wp:effectExtent l="0" t="0" r="0" b="0"/>
            <wp:docPr id="330" name="Рисунок 330" descr="http://physics.nad.ru/testfiles/q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physics.nad.ru/testfiles/q2.gif"/>
                    <pic:cNvPicPr>
                      <a:picLocks noChangeAspect="1" noChangeArrowheads="1"/>
                    </pic:cNvPicPr>
                  </pic:nvPicPr>
                  <pic:blipFill>
                    <a:blip r:embed="rId67" cstate="print"/>
                    <a:srcRect/>
                    <a:stretch>
                      <a:fillRect/>
                    </a:stretch>
                  </pic:blipFill>
                  <pic:spPr bwMode="auto">
                    <a:xfrm>
                      <a:off x="0" y="0"/>
                      <a:ext cx="2857500" cy="88582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63" type="#_x0000_t75" style="width:20.25pt;height:18pt" o:ole="">
            <v:imagedata r:id="rId17" o:title=""/>
          </v:shape>
          <w:control r:id="rId68" w:name="DefaultOcxName410" w:shapeid="_x0000_i1263"/>
        </w:object>
      </w:r>
      <w:r w:rsidRPr="006F2630">
        <w:rPr>
          <w:rFonts w:ascii="Times New Roman" w:hAnsi="Times New Roman"/>
          <w:color w:val="000000"/>
          <w:sz w:val="24"/>
          <w:szCs w:val="24"/>
        </w:rPr>
        <w:t>2.1. q/(d-a)</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66" type="#_x0000_t75" style="width:20.25pt;height:18pt" o:ole="">
            <v:imagedata r:id="rId17" o:title=""/>
          </v:shape>
          <w:control r:id="rId69" w:name="DefaultOcxName510" w:shapeid="_x0000_i1266"/>
        </w:object>
      </w:r>
      <w:r w:rsidRPr="006F2630">
        <w:rPr>
          <w:rFonts w:ascii="Times New Roman" w:hAnsi="Times New Roman"/>
          <w:color w:val="000000"/>
          <w:sz w:val="24"/>
          <w:szCs w:val="24"/>
        </w:rPr>
        <w:t>2.2. q/a</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69" type="#_x0000_t75" style="width:20.25pt;height:18pt" o:ole="">
            <v:imagedata r:id="rId17" o:title=""/>
          </v:shape>
          <w:control r:id="rId70" w:name="DefaultOcxName610" w:shapeid="_x0000_i1269"/>
        </w:object>
      </w:r>
      <w:r w:rsidRPr="006F2630">
        <w:rPr>
          <w:rFonts w:ascii="Times New Roman" w:hAnsi="Times New Roman"/>
          <w:color w:val="000000"/>
          <w:sz w:val="24"/>
          <w:szCs w:val="24"/>
        </w:rPr>
        <w:t>2.3. q/d</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72" type="#_x0000_t75" style="width:20.25pt;height:18pt" o:ole="">
            <v:imagedata r:id="rId17" o:title=""/>
          </v:shape>
          <w:control r:id="rId71" w:name="DefaultOcxName710" w:shapeid="_x0000_i1272"/>
        </w:object>
      </w:r>
      <w:r w:rsidRPr="006F2630">
        <w:rPr>
          <w:rFonts w:ascii="Times New Roman" w:hAnsi="Times New Roman"/>
          <w:color w:val="000000"/>
          <w:sz w:val="24"/>
          <w:szCs w:val="24"/>
        </w:rPr>
        <w:t>2.4. Потенциал равен нулю.</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3. Точечный заряд q поднесли к заземлённому металлическому шару на расстояние d от его центра. Радиус шара – a. Чему равна величина заряда, наведённого на шаре?</w:t>
      </w:r>
      <w:r w:rsidRPr="006F2630">
        <w:rPr>
          <w:rFonts w:ascii="Times New Roman" w:hAnsi="Times New Roman"/>
          <w:color w:val="000000"/>
          <w:sz w:val="24"/>
          <w:szCs w:val="24"/>
        </w:rPr>
        <w:br/>
      </w:r>
      <w:r w:rsidRPr="006F2630">
        <w:rPr>
          <w:rFonts w:ascii="Times New Roman" w:hAnsi="Times New Roman"/>
          <w:noProof/>
          <w:color w:val="000000"/>
          <w:sz w:val="24"/>
          <w:szCs w:val="24"/>
        </w:rPr>
        <w:drawing>
          <wp:inline distT="0" distB="0" distL="0" distR="0">
            <wp:extent cx="2857500" cy="885825"/>
            <wp:effectExtent l="0" t="0" r="0" b="0"/>
            <wp:docPr id="331" name="Рисунок 331" descr="http://physics.nad.ru/testfiles/q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physics.nad.ru/testfiles/q1.gif"/>
                    <pic:cNvPicPr>
                      <a:picLocks noChangeAspect="1" noChangeArrowheads="1"/>
                    </pic:cNvPicPr>
                  </pic:nvPicPr>
                  <pic:blipFill>
                    <a:blip r:embed="rId72" cstate="print"/>
                    <a:srcRect/>
                    <a:stretch>
                      <a:fillRect/>
                    </a:stretch>
                  </pic:blipFill>
                  <pic:spPr bwMode="auto">
                    <a:xfrm>
                      <a:off x="0" y="0"/>
                      <a:ext cx="2857500" cy="88582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75" type="#_x0000_t75" style="width:20.25pt;height:18pt" o:ole="">
            <v:imagedata r:id="rId17" o:title=""/>
          </v:shape>
          <w:control r:id="rId73" w:name="DefaultOcxName810" w:shapeid="_x0000_i1275"/>
        </w:object>
      </w:r>
      <w:r w:rsidRPr="006F2630">
        <w:rPr>
          <w:rFonts w:ascii="Times New Roman" w:hAnsi="Times New Roman"/>
          <w:color w:val="000000"/>
          <w:sz w:val="24"/>
          <w:szCs w:val="24"/>
        </w:rPr>
        <w:t>3.1. –q</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78" type="#_x0000_t75" style="width:20.25pt;height:18pt" o:ole="">
            <v:imagedata r:id="rId17" o:title=""/>
          </v:shape>
          <w:control r:id="rId74" w:name="DefaultOcxName92" w:shapeid="_x0000_i1278"/>
        </w:object>
      </w:r>
      <w:r w:rsidRPr="006F2630">
        <w:rPr>
          <w:rFonts w:ascii="Times New Roman" w:hAnsi="Times New Roman"/>
          <w:color w:val="000000"/>
          <w:sz w:val="24"/>
          <w:szCs w:val="24"/>
        </w:rPr>
        <w:t>3.2. –(a/d)q</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81" type="#_x0000_t75" style="width:20.25pt;height:18pt" o:ole="">
            <v:imagedata r:id="rId17" o:title=""/>
          </v:shape>
          <w:control r:id="rId75" w:name="DefaultOcxName102" w:shapeid="_x0000_i1281"/>
        </w:object>
      </w:r>
      <w:r w:rsidRPr="006F2630">
        <w:rPr>
          <w:rFonts w:ascii="Times New Roman" w:hAnsi="Times New Roman"/>
          <w:color w:val="000000"/>
          <w:sz w:val="24"/>
          <w:szCs w:val="24"/>
        </w:rPr>
        <w:t>3.3. –(d/a)q</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84" type="#_x0000_t75" style="width:20.25pt;height:18pt" o:ole="">
            <v:imagedata r:id="rId17" o:title=""/>
          </v:shape>
          <w:control r:id="rId76" w:name="DefaultOcxName112" w:shapeid="_x0000_i1284"/>
        </w:object>
      </w:r>
      <w:r w:rsidRPr="006F2630">
        <w:rPr>
          <w:rFonts w:ascii="Times New Roman" w:hAnsi="Times New Roman"/>
          <w:color w:val="000000"/>
          <w:sz w:val="24"/>
          <w:szCs w:val="24"/>
        </w:rPr>
        <w:t>3.4. –(d/a)</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t>q</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lastRenderedPageBreak/>
        <w:t>4. Как зависит сила притяжения точечного заряда q к металлическому шарику. Расстояние от заряда до центра сферы равно d.</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87" type="#_x0000_t75" style="width:20.25pt;height:18pt" o:ole="">
            <v:imagedata r:id="rId17" o:title=""/>
          </v:shape>
          <w:control r:id="rId77" w:name="DefaultOcxName122" w:shapeid="_x0000_i1287"/>
        </w:object>
      </w:r>
      <w:r w:rsidRPr="006F2630">
        <w:rPr>
          <w:rFonts w:ascii="Times New Roman" w:hAnsi="Times New Roman"/>
          <w:color w:val="000000"/>
          <w:sz w:val="24"/>
          <w:szCs w:val="24"/>
        </w:rPr>
        <w:t>4.1. F ~ q/d</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90" type="#_x0000_t75" style="width:20.25pt;height:18pt" o:ole="">
            <v:imagedata r:id="rId17" o:title=""/>
          </v:shape>
          <w:control r:id="rId78" w:name="DefaultOcxName132" w:shapeid="_x0000_i1290"/>
        </w:object>
      </w:r>
      <w:r w:rsidRPr="006F2630">
        <w:rPr>
          <w:rFonts w:ascii="Times New Roman" w:hAnsi="Times New Roman"/>
          <w:color w:val="000000"/>
          <w:sz w:val="24"/>
          <w:szCs w:val="24"/>
        </w:rPr>
        <w:t>4.2. F ~ q/d</w:t>
      </w:r>
      <w:r w:rsidRPr="006F2630">
        <w:rPr>
          <w:rFonts w:ascii="Times New Roman" w:hAnsi="Times New Roman"/>
          <w:color w:val="000000"/>
          <w:sz w:val="24"/>
          <w:szCs w:val="24"/>
          <w:vertAlign w:val="superscript"/>
        </w:rPr>
        <w:t>3</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93" type="#_x0000_t75" style="width:20.25pt;height:18pt" o:ole="">
            <v:imagedata r:id="rId17" o:title=""/>
          </v:shape>
          <w:control r:id="rId79" w:name="DefaultOcxName142" w:shapeid="_x0000_i1293"/>
        </w:object>
      </w:r>
      <w:r w:rsidRPr="006F2630">
        <w:rPr>
          <w:rFonts w:ascii="Times New Roman" w:hAnsi="Times New Roman"/>
          <w:color w:val="000000"/>
          <w:sz w:val="24"/>
          <w:szCs w:val="24"/>
        </w:rPr>
        <w:t>4.3. F ~ q/d</w:t>
      </w:r>
      <w:r w:rsidRPr="006F2630">
        <w:rPr>
          <w:rFonts w:ascii="Times New Roman" w:hAnsi="Times New Roman"/>
          <w:color w:val="000000"/>
          <w:sz w:val="24"/>
          <w:szCs w:val="24"/>
          <w:vertAlign w:val="superscript"/>
        </w:rPr>
        <w:t>4</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96" type="#_x0000_t75" style="width:20.25pt;height:18pt" o:ole="">
            <v:imagedata r:id="rId17" o:title=""/>
          </v:shape>
          <w:control r:id="rId80" w:name="DefaultOcxName152" w:shapeid="_x0000_i1296"/>
        </w:object>
      </w:r>
      <w:r w:rsidRPr="006F2630">
        <w:rPr>
          <w:rFonts w:ascii="Times New Roman" w:hAnsi="Times New Roman"/>
          <w:color w:val="000000"/>
          <w:sz w:val="24"/>
          <w:szCs w:val="24"/>
        </w:rPr>
        <w:t>4.4. F ~ q/d</w:t>
      </w:r>
      <w:r w:rsidRPr="006F2630">
        <w:rPr>
          <w:rFonts w:ascii="Times New Roman" w:hAnsi="Times New Roman"/>
          <w:color w:val="000000"/>
          <w:sz w:val="24"/>
          <w:szCs w:val="24"/>
          <w:vertAlign w:val="superscript"/>
        </w:rPr>
        <w:t>5</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5. Чему равна сила притяжения точечного заряда q к металлической плоскости, расположенной на расстоянии h от заряда.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299" type="#_x0000_t75" style="width:20.25pt;height:18pt" o:ole="">
            <v:imagedata r:id="rId17" o:title=""/>
          </v:shape>
          <w:control r:id="rId81" w:name="DefaultOcxName162" w:shapeid="_x0000_i1299"/>
        </w:object>
      </w:r>
      <w:r w:rsidRPr="006F2630">
        <w:rPr>
          <w:rFonts w:ascii="Times New Roman" w:hAnsi="Times New Roman"/>
          <w:color w:val="000000"/>
          <w:sz w:val="24"/>
          <w:szCs w:val="24"/>
        </w:rPr>
        <w:t>5.1. q</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t>/h</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02" type="#_x0000_t75" style="width:20.25pt;height:18pt" o:ole="">
            <v:imagedata r:id="rId17" o:title=""/>
          </v:shape>
          <w:control r:id="rId82" w:name="DefaultOcxName172" w:shapeid="_x0000_i1302"/>
        </w:object>
      </w:r>
      <w:r w:rsidRPr="006F2630">
        <w:rPr>
          <w:rFonts w:ascii="Times New Roman" w:hAnsi="Times New Roman"/>
          <w:color w:val="000000"/>
          <w:sz w:val="24"/>
          <w:szCs w:val="24"/>
        </w:rPr>
        <w:t>5.2. q</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t>/(2h)</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05" type="#_x0000_t75" style="width:20.25pt;height:18pt" o:ole="">
            <v:imagedata r:id="rId17" o:title=""/>
          </v:shape>
          <w:control r:id="rId83" w:name="DefaultOcxName182" w:shapeid="_x0000_i1305"/>
        </w:object>
      </w:r>
      <w:r w:rsidRPr="006F2630">
        <w:rPr>
          <w:rFonts w:ascii="Times New Roman" w:hAnsi="Times New Roman"/>
          <w:color w:val="000000"/>
          <w:sz w:val="24"/>
          <w:szCs w:val="24"/>
        </w:rPr>
        <w:t>5.3. q</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t>/(4h)</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08" type="#_x0000_t75" style="width:20.25pt;height:18pt" o:ole="">
            <v:imagedata r:id="rId17" o:title=""/>
          </v:shape>
          <w:control r:id="rId84" w:name="DefaultOcxName192" w:shapeid="_x0000_i1308"/>
        </w:object>
      </w:r>
      <w:r w:rsidRPr="006F2630">
        <w:rPr>
          <w:rFonts w:ascii="Times New Roman" w:hAnsi="Times New Roman"/>
          <w:color w:val="000000"/>
          <w:sz w:val="24"/>
          <w:szCs w:val="24"/>
        </w:rPr>
        <w:t>5.4. Сила равна нулю.</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6. В диэлектрике, помещённом в электрическое поле, сделали небольшую полость и поместили туда электрометр. В каком случае регистрируемая электрометром напряжённость электрического поля E</w:t>
      </w:r>
      <w:r w:rsidRPr="006F2630">
        <w:rPr>
          <w:rFonts w:ascii="Times New Roman" w:hAnsi="Times New Roman"/>
          <w:b/>
          <w:bCs/>
          <w:color w:val="000000"/>
          <w:sz w:val="24"/>
          <w:szCs w:val="24"/>
          <w:vertAlign w:val="subscript"/>
        </w:rPr>
        <w:t>0</w:t>
      </w:r>
      <w:r w:rsidRPr="006F2630">
        <w:rPr>
          <w:rStyle w:val="apple-converted-space"/>
          <w:rFonts w:ascii="Times New Roman" w:hAnsi="Times New Roman"/>
          <w:b/>
          <w:bCs/>
          <w:color w:val="000000"/>
          <w:sz w:val="24"/>
          <w:szCs w:val="24"/>
        </w:rPr>
        <w:t> </w:t>
      </w:r>
      <w:r w:rsidRPr="006F2630">
        <w:rPr>
          <w:rFonts w:ascii="Times New Roman" w:hAnsi="Times New Roman"/>
          <w:b/>
          <w:bCs/>
          <w:color w:val="000000"/>
          <w:sz w:val="24"/>
          <w:szCs w:val="24"/>
        </w:rPr>
        <w:t>в полости будет совпадать с индукцией электрического поля D в диэлектрике?</w:t>
      </w:r>
      <w:r w:rsidRPr="006F2630">
        <w:rPr>
          <w:rFonts w:ascii="Times New Roman" w:hAnsi="Times New Roman"/>
          <w:color w:val="000000"/>
          <w:sz w:val="24"/>
          <w:szCs w:val="24"/>
        </w:rPr>
        <w:br/>
      </w:r>
      <w:r w:rsidRPr="006F2630">
        <w:rPr>
          <w:rFonts w:ascii="Times New Roman" w:hAnsi="Times New Roman"/>
          <w:noProof/>
          <w:color w:val="000000"/>
          <w:sz w:val="24"/>
          <w:szCs w:val="24"/>
        </w:rPr>
        <w:drawing>
          <wp:inline distT="0" distB="0" distL="0" distR="0">
            <wp:extent cx="3810000" cy="857250"/>
            <wp:effectExtent l="19050" t="0" r="0" b="0"/>
            <wp:docPr id="332" name="Рисунок 332" descr="http://physics.nad.ru/testfiles/dielectr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physics.nad.ru/testfiles/dielectric.gif"/>
                    <pic:cNvPicPr>
                      <a:picLocks noChangeAspect="1" noChangeArrowheads="1"/>
                    </pic:cNvPicPr>
                  </pic:nvPicPr>
                  <pic:blipFill>
                    <a:blip r:embed="rId85" cstate="print"/>
                    <a:srcRect/>
                    <a:stretch>
                      <a:fillRect/>
                    </a:stretch>
                  </pic:blipFill>
                  <pic:spPr bwMode="auto">
                    <a:xfrm>
                      <a:off x="0" y="0"/>
                      <a:ext cx="3810000" cy="857250"/>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11" type="#_x0000_t75" style="width:20.25pt;height:18pt" o:ole="">
            <v:imagedata r:id="rId17" o:title=""/>
          </v:shape>
          <w:control r:id="rId86" w:name="DefaultOcxName202" w:shapeid="_x0000_i1311"/>
        </w:object>
      </w:r>
      <w:r w:rsidRPr="006F2630">
        <w:rPr>
          <w:rFonts w:ascii="Times New Roman" w:hAnsi="Times New Roman"/>
          <w:color w:val="000000"/>
          <w:sz w:val="24"/>
          <w:szCs w:val="24"/>
        </w:rPr>
        <w:t>6.1. Если полость имеет вид тонкого диска.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14" type="#_x0000_t75" style="width:20.25pt;height:18pt" o:ole="">
            <v:imagedata r:id="rId17" o:title=""/>
          </v:shape>
          <w:control r:id="rId87" w:name="DefaultOcxName212" w:shapeid="_x0000_i1314"/>
        </w:object>
      </w:r>
      <w:r w:rsidRPr="006F2630">
        <w:rPr>
          <w:rFonts w:ascii="Times New Roman" w:hAnsi="Times New Roman"/>
          <w:color w:val="000000"/>
          <w:sz w:val="24"/>
          <w:szCs w:val="24"/>
        </w:rPr>
        <w:t>6.2. Если полость имеет вид узкого канала.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17" type="#_x0000_t75" style="width:20.25pt;height:18pt" o:ole="">
            <v:imagedata r:id="rId17" o:title=""/>
          </v:shape>
          <w:control r:id="rId88" w:name="DefaultOcxName222" w:shapeid="_x0000_i1317"/>
        </w:object>
      </w:r>
      <w:r w:rsidRPr="006F2630">
        <w:rPr>
          <w:rFonts w:ascii="Times New Roman" w:hAnsi="Times New Roman"/>
          <w:color w:val="000000"/>
          <w:sz w:val="24"/>
          <w:szCs w:val="24"/>
        </w:rPr>
        <w:t>6.3. Если полость имеет шарообразную форму.</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20" type="#_x0000_t75" style="width:20.25pt;height:18pt" o:ole="">
            <v:imagedata r:id="rId17" o:title=""/>
          </v:shape>
          <w:control r:id="rId89" w:name="DefaultOcxName232" w:shapeid="_x0000_i1320"/>
        </w:object>
      </w:r>
      <w:r w:rsidRPr="006F2630">
        <w:rPr>
          <w:rFonts w:ascii="Times New Roman" w:hAnsi="Times New Roman"/>
          <w:color w:val="000000"/>
          <w:sz w:val="24"/>
          <w:szCs w:val="24"/>
        </w:rPr>
        <w:t>6.4. При любой форме полости.</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7. Имеется тонкий диск с замороженной электрической поляризацией P</w:t>
      </w:r>
      <w:r w:rsidRPr="006F2630">
        <w:rPr>
          <w:rFonts w:ascii="Times New Roman" w:hAnsi="Times New Roman"/>
          <w:b/>
          <w:bCs/>
          <w:color w:val="000000"/>
          <w:sz w:val="24"/>
          <w:szCs w:val="24"/>
          <w:vertAlign w:val="subscript"/>
        </w:rPr>
        <w:t>0</w:t>
      </w:r>
      <w:r w:rsidRPr="006F2630">
        <w:rPr>
          <w:rFonts w:ascii="Times New Roman" w:hAnsi="Times New Roman"/>
          <w:b/>
          <w:bCs/>
          <w:color w:val="000000"/>
          <w:sz w:val="24"/>
          <w:szCs w:val="24"/>
        </w:rPr>
        <w:t>, которая направлена перпендикулярно поверхности диска. Чему равна напряжённость электрического поля E внутри диска?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23" type="#_x0000_t75" style="width:20.25pt;height:18pt" o:ole="">
            <v:imagedata r:id="rId17" o:title=""/>
          </v:shape>
          <w:control r:id="rId90" w:name="DefaultOcxName242" w:shapeid="_x0000_i1323"/>
        </w:object>
      </w:r>
      <w:r w:rsidRPr="006F2630">
        <w:rPr>
          <w:rFonts w:ascii="Times New Roman" w:hAnsi="Times New Roman"/>
          <w:color w:val="000000"/>
          <w:sz w:val="24"/>
          <w:szCs w:val="24"/>
        </w:rPr>
        <w:t>7.1.</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E</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26" type="#_x0000_t75" style="width:20.25pt;height:18pt" o:ole="">
            <v:imagedata r:id="rId17" o:title=""/>
          </v:shape>
          <w:control r:id="rId91" w:name="DefaultOcxName252" w:shapeid="_x0000_i1326"/>
        </w:object>
      </w:r>
      <w:r w:rsidRPr="006F2630">
        <w:rPr>
          <w:rFonts w:ascii="Times New Roman" w:hAnsi="Times New Roman"/>
          <w:color w:val="000000"/>
          <w:sz w:val="24"/>
          <w:szCs w:val="24"/>
        </w:rPr>
        <w:t>7.2.</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E</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2π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29" type="#_x0000_t75" style="width:20.25pt;height:18pt" o:ole="">
            <v:imagedata r:id="rId17" o:title=""/>
          </v:shape>
          <w:control r:id="rId92" w:name="DefaultOcxName262" w:shapeid="_x0000_i1329"/>
        </w:object>
      </w:r>
      <w:r w:rsidRPr="006F2630">
        <w:rPr>
          <w:rFonts w:ascii="Times New Roman" w:hAnsi="Times New Roman"/>
          <w:color w:val="000000"/>
          <w:sz w:val="24"/>
          <w:szCs w:val="24"/>
        </w:rPr>
        <w:t>7.3.</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E</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32" type="#_x0000_t75" style="width:20.25pt;height:18pt" o:ole="">
            <v:imagedata r:id="rId17" o:title=""/>
          </v:shape>
          <w:control r:id="rId93" w:name="DefaultOcxName272" w:shapeid="_x0000_i1332"/>
        </w:object>
      </w:r>
      <w:r w:rsidRPr="006F2630">
        <w:rPr>
          <w:rFonts w:ascii="Times New Roman" w:hAnsi="Times New Roman"/>
          <w:color w:val="000000"/>
          <w:sz w:val="24"/>
          <w:szCs w:val="24"/>
        </w:rPr>
        <w:t>7.4.</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E</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8. Имеется тонкий стержень с замороженной электрической поляризацией P</w:t>
      </w:r>
      <w:r w:rsidRPr="006F2630">
        <w:rPr>
          <w:rFonts w:ascii="Times New Roman" w:hAnsi="Times New Roman"/>
          <w:b/>
          <w:bCs/>
          <w:color w:val="000000"/>
          <w:sz w:val="24"/>
          <w:szCs w:val="24"/>
          <w:vertAlign w:val="subscript"/>
        </w:rPr>
        <w:t>0</w:t>
      </w:r>
      <w:r w:rsidRPr="006F2630">
        <w:rPr>
          <w:rFonts w:ascii="Times New Roman" w:hAnsi="Times New Roman"/>
          <w:b/>
          <w:bCs/>
          <w:color w:val="000000"/>
          <w:sz w:val="24"/>
          <w:szCs w:val="24"/>
        </w:rPr>
        <w:t>, которая направлена вдоль стержня. Чему равна индукция электрического поля D внутри стержня ВБЛИЗИ ЕГО ТОРЦА?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35" type="#_x0000_t75" style="width:20.25pt;height:18pt" o:ole="">
            <v:imagedata r:id="rId17" o:title=""/>
          </v:shape>
          <w:control r:id="rId94" w:name="DefaultOcxName281" w:shapeid="_x0000_i1335"/>
        </w:object>
      </w:r>
      <w:r w:rsidRPr="006F2630">
        <w:rPr>
          <w:rFonts w:ascii="Times New Roman" w:hAnsi="Times New Roman"/>
          <w:color w:val="000000"/>
          <w:sz w:val="24"/>
          <w:szCs w:val="24"/>
        </w:rPr>
        <w:t>8.1.</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D</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38" type="#_x0000_t75" style="width:20.25pt;height:18pt" o:ole="">
            <v:imagedata r:id="rId17" o:title=""/>
          </v:shape>
          <w:control r:id="rId95" w:name="DefaultOcxName291" w:shapeid="_x0000_i1338"/>
        </w:object>
      </w:r>
      <w:r w:rsidRPr="006F2630">
        <w:rPr>
          <w:rFonts w:ascii="Times New Roman" w:hAnsi="Times New Roman"/>
          <w:color w:val="000000"/>
          <w:sz w:val="24"/>
          <w:szCs w:val="24"/>
        </w:rPr>
        <w:t>8.2.</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D</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2π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41" type="#_x0000_t75" style="width:20.25pt;height:18pt" o:ole="">
            <v:imagedata r:id="rId17" o:title=""/>
          </v:shape>
          <w:control r:id="rId96" w:name="DefaultOcxName301" w:shapeid="_x0000_i1341"/>
        </w:object>
      </w:r>
      <w:r w:rsidRPr="006F2630">
        <w:rPr>
          <w:rFonts w:ascii="Times New Roman" w:hAnsi="Times New Roman"/>
          <w:color w:val="000000"/>
          <w:sz w:val="24"/>
          <w:szCs w:val="24"/>
        </w:rPr>
        <w:t>8.3.</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D</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-2π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44" type="#_x0000_t75" style="width:20.25pt;height:18pt" o:ole="">
            <v:imagedata r:id="rId17" o:title=""/>
          </v:shape>
          <w:control r:id="rId97" w:name="DefaultOcxName311" w:shapeid="_x0000_i1344"/>
        </w:object>
      </w:r>
      <w:r w:rsidRPr="006F2630">
        <w:rPr>
          <w:rFonts w:ascii="Times New Roman" w:hAnsi="Times New Roman"/>
          <w:color w:val="000000"/>
          <w:sz w:val="24"/>
          <w:szCs w:val="24"/>
        </w:rPr>
        <w:t>8.4.</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D</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P</w:t>
      </w:r>
      <w:r w:rsidRPr="006F2630">
        <w:rPr>
          <w:rFonts w:ascii="Times New Roman" w:hAnsi="Times New Roman"/>
          <w:color w:val="000000"/>
          <w:sz w:val="24"/>
          <w:szCs w:val="24"/>
          <w:vertAlign w:val="subscript"/>
        </w:rPr>
        <w:t>0</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9. На рисунке ниже изображена петля гистерезиса для ферромагнитного материала. Какая из точек соответствует коэрцитивной силе?</w:t>
      </w:r>
      <w:r w:rsidRPr="006F2630">
        <w:rPr>
          <w:rFonts w:ascii="Times New Roman" w:hAnsi="Times New Roman"/>
          <w:color w:val="000000"/>
          <w:sz w:val="24"/>
          <w:szCs w:val="24"/>
        </w:rPr>
        <w:br/>
      </w:r>
      <w:r w:rsidRPr="006F2630">
        <w:rPr>
          <w:rFonts w:ascii="Times New Roman" w:hAnsi="Times New Roman"/>
          <w:noProof/>
          <w:color w:val="000000"/>
          <w:sz w:val="24"/>
          <w:szCs w:val="24"/>
        </w:rPr>
        <w:lastRenderedPageBreak/>
        <w:drawing>
          <wp:inline distT="0" distB="0" distL="0" distR="0">
            <wp:extent cx="1905000" cy="1647825"/>
            <wp:effectExtent l="19050" t="0" r="0" b="0"/>
            <wp:docPr id="333" name="Рисунок 333" descr="http://physics.nad.ru/testfiles/b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physics.nad.ru/testfiles/bh.gif"/>
                    <pic:cNvPicPr>
                      <a:picLocks noChangeAspect="1" noChangeArrowheads="1"/>
                    </pic:cNvPicPr>
                  </pic:nvPicPr>
                  <pic:blipFill>
                    <a:blip r:embed="rId98" cstate="print"/>
                    <a:srcRect/>
                    <a:stretch>
                      <a:fillRect/>
                    </a:stretch>
                  </pic:blipFill>
                  <pic:spPr bwMode="auto">
                    <a:xfrm>
                      <a:off x="0" y="0"/>
                      <a:ext cx="1905000" cy="1647825"/>
                    </a:xfrm>
                    <a:prstGeom prst="rect">
                      <a:avLst/>
                    </a:prstGeom>
                    <a:noFill/>
                    <a:ln w="9525">
                      <a:noFill/>
                      <a:miter lim="800000"/>
                      <a:headEnd/>
                      <a:tailEnd/>
                    </a:ln>
                  </pic:spPr>
                </pic:pic>
              </a:graphicData>
            </a:graphic>
          </wp:inline>
        </w:drawing>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47" type="#_x0000_t75" style="width:20.25pt;height:18pt" o:ole="">
            <v:imagedata r:id="rId17" o:title=""/>
          </v:shape>
          <w:control r:id="rId99" w:name="DefaultOcxName32" w:shapeid="_x0000_i1347"/>
        </w:object>
      </w:r>
      <w:r w:rsidRPr="006F2630">
        <w:rPr>
          <w:rFonts w:ascii="Times New Roman" w:hAnsi="Times New Roman"/>
          <w:color w:val="000000"/>
          <w:sz w:val="24"/>
          <w:szCs w:val="24"/>
        </w:rPr>
        <w:t>9.1. Точка 1.</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50" type="#_x0000_t75" style="width:20.25pt;height:18pt" o:ole="">
            <v:imagedata r:id="rId17" o:title=""/>
          </v:shape>
          <w:control r:id="rId100" w:name="DefaultOcxName33" w:shapeid="_x0000_i1350"/>
        </w:object>
      </w:r>
      <w:r w:rsidRPr="006F2630">
        <w:rPr>
          <w:rFonts w:ascii="Times New Roman" w:hAnsi="Times New Roman"/>
          <w:color w:val="000000"/>
          <w:sz w:val="24"/>
          <w:szCs w:val="24"/>
        </w:rPr>
        <w:t>9.2. Точка 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53" type="#_x0000_t75" style="width:20.25pt;height:18pt" o:ole="">
            <v:imagedata r:id="rId17" o:title=""/>
          </v:shape>
          <w:control r:id="rId101" w:name="DefaultOcxName34" w:shapeid="_x0000_i1353"/>
        </w:object>
      </w:r>
      <w:r w:rsidRPr="006F2630">
        <w:rPr>
          <w:rFonts w:ascii="Times New Roman" w:hAnsi="Times New Roman"/>
          <w:color w:val="000000"/>
          <w:sz w:val="24"/>
          <w:szCs w:val="24"/>
        </w:rPr>
        <w:t>9.3. Точка 3.</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56" type="#_x0000_t75" style="width:20.25pt;height:18pt" o:ole="">
            <v:imagedata r:id="rId17" o:title=""/>
          </v:shape>
          <w:control r:id="rId102" w:name="DefaultOcxName35" w:shapeid="_x0000_i1356"/>
        </w:object>
      </w:r>
      <w:r w:rsidRPr="006F2630">
        <w:rPr>
          <w:rFonts w:ascii="Times New Roman" w:hAnsi="Times New Roman"/>
          <w:color w:val="000000"/>
          <w:sz w:val="24"/>
          <w:szCs w:val="24"/>
        </w:rPr>
        <w:t>9.4. Точка 4.</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10. По бесконечному тонкому и прямому проводнику течёт ток I. Чему равна напряжённость магнитного поля на расстоянии r от проводника?</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59" type="#_x0000_t75" style="width:20.25pt;height:18pt" o:ole="">
            <v:imagedata r:id="rId17" o:title=""/>
          </v:shape>
          <w:control r:id="rId103" w:name="DefaultOcxName36" w:shapeid="_x0000_i1359"/>
        </w:object>
      </w:r>
      <w:r w:rsidRPr="006F2630">
        <w:rPr>
          <w:rFonts w:ascii="Times New Roman" w:hAnsi="Times New Roman"/>
          <w:color w:val="000000"/>
          <w:sz w:val="24"/>
          <w:szCs w:val="24"/>
        </w:rPr>
        <w:t>10.1. (4π/c)·I/r</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62" type="#_x0000_t75" style="width:20.25pt;height:18pt" o:ole="">
            <v:imagedata r:id="rId17" o:title=""/>
          </v:shape>
          <w:control r:id="rId104" w:name="DefaultOcxName37" w:shapeid="_x0000_i1362"/>
        </w:object>
      </w:r>
      <w:r w:rsidRPr="006F2630">
        <w:rPr>
          <w:rFonts w:ascii="Times New Roman" w:hAnsi="Times New Roman"/>
          <w:color w:val="000000"/>
          <w:sz w:val="24"/>
          <w:szCs w:val="24"/>
        </w:rPr>
        <w:t>10.2. (2/c)·I/r</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65" type="#_x0000_t75" style="width:20.25pt;height:18pt" o:ole="">
            <v:imagedata r:id="rId17" o:title=""/>
          </v:shape>
          <w:control r:id="rId105" w:name="DefaultOcxName38" w:shapeid="_x0000_i1365"/>
        </w:object>
      </w:r>
      <w:r w:rsidRPr="006F2630">
        <w:rPr>
          <w:rFonts w:ascii="Times New Roman" w:hAnsi="Times New Roman"/>
          <w:color w:val="000000"/>
          <w:sz w:val="24"/>
          <w:szCs w:val="24"/>
        </w:rPr>
        <w:t>10.3. (2π/c)·I/r</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68" type="#_x0000_t75" style="width:20.25pt;height:18pt" o:ole="">
            <v:imagedata r:id="rId17" o:title=""/>
          </v:shape>
          <w:control r:id="rId106" w:name="DefaultOcxName39" w:shapeid="_x0000_i1368"/>
        </w:object>
      </w:r>
      <w:r w:rsidRPr="006F2630">
        <w:rPr>
          <w:rFonts w:ascii="Times New Roman" w:hAnsi="Times New Roman"/>
          <w:color w:val="000000"/>
          <w:sz w:val="24"/>
          <w:szCs w:val="24"/>
        </w:rPr>
        <w:t>10.4. (2/c)·Ir</w:t>
      </w:r>
    </w:p>
    <w:p w:rsidR="006F2630" w:rsidRPr="006F2630" w:rsidRDefault="006F2630" w:rsidP="006F2630">
      <w:pPr>
        <w:pStyle w:val="af5"/>
        <w:shd w:val="clear" w:color="auto" w:fill="FFFFFF" w:themeFill="background1"/>
        <w:rPr>
          <w:rFonts w:ascii="Times New Roman" w:hAnsi="Times New Roman"/>
          <w:color w:val="000000"/>
          <w:sz w:val="24"/>
          <w:szCs w:val="24"/>
          <w:lang w:val="en-US"/>
        </w:rPr>
      </w:pPr>
      <w:r w:rsidRPr="006F2630">
        <w:rPr>
          <w:rFonts w:ascii="Times New Roman" w:hAnsi="Times New Roman"/>
          <w:b/>
          <w:bCs/>
          <w:color w:val="000000"/>
          <w:sz w:val="24"/>
          <w:szCs w:val="24"/>
        </w:rPr>
        <w:t>11. Какое из граничных условий уравнений Максвелла записано НЕВЕРНО?</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71" type="#_x0000_t75" style="width:20.25pt;height:18pt" o:ole="">
            <v:imagedata r:id="rId17" o:title=""/>
          </v:shape>
          <w:control r:id="rId107" w:name="DefaultOcxName40" w:shapeid="_x0000_i1371"/>
        </w:object>
      </w:r>
      <w:r w:rsidRPr="006F2630">
        <w:rPr>
          <w:rFonts w:ascii="Times New Roman" w:hAnsi="Times New Roman"/>
          <w:color w:val="000000"/>
          <w:sz w:val="24"/>
          <w:szCs w:val="24"/>
          <w:lang w:val="en-US"/>
        </w:rPr>
        <w:t>11.1. E</w:t>
      </w:r>
      <w:r w:rsidRPr="006F2630">
        <w:rPr>
          <w:rFonts w:ascii="Times New Roman" w:hAnsi="Times New Roman"/>
          <w:color w:val="000000"/>
          <w:sz w:val="24"/>
          <w:szCs w:val="24"/>
          <w:vertAlign w:val="subscript"/>
          <w:lang w:val="en-US"/>
        </w:rPr>
        <w:t>2n</w:t>
      </w:r>
      <w:r w:rsidRPr="006F2630">
        <w:rPr>
          <w:rStyle w:val="apple-converted-space"/>
          <w:rFonts w:ascii="Times New Roman" w:hAnsi="Times New Roman"/>
          <w:color w:val="000000"/>
          <w:sz w:val="24"/>
          <w:szCs w:val="24"/>
          <w:lang w:val="en-US"/>
        </w:rPr>
        <w:t> </w:t>
      </w:r>
      <w:r w:rsidRPr="006F2630">
        <w:rPr>
          <w:rFonts w:ascii="Times New Roman" w:hAnsi="Times New Roman"/>
          <w:color w:val="000000"/>
          <w:sz w:val="24"/>
          <w:szCs w:val="24"/>
          <w:lang w:val="en-US"/>
        </w:rPr>
        <w:t>– E</w:t>
      </w:r>
      <w:r w:rsidRPr="006F2630">
        <w:rPr>
          <w:rFonts w:ascii="Times New Roman" w:hAnsi="Times New Roman"/>
          <w:color w:val="000000"/>
          <w:sz w:val="24"/>
          <w:szCs w:val="24"/>
          <w:vertAlign w:val="subscript"/>
          <w:lang w:val="en-US"/>
        </w:rPr>
        <w:t>1n</w:t>
      </w:r>
      <w:r w:rsidRPr="006F2630">
        <w:rPr>
          <w:rStyle w:val="apple-converted-space"/>
          <w:rFonts w:ascii="Times New Roman" w:hAnsi="Times New Roman"/>
          <w:color w:val="000000"/>
          <w:sz w:val="24"/>
          <w:szCs w:val="24"/>
          <w:lang w:val="en-US"/>
        </w:rPr>
        <w:t> </w:t>
      </w:r>
      <w:r w:rsidRPr="006F2630">
        <w:rPr>
          <w:rFonts w:ascii="Times New Roman" w:hAnsi="Times New Roman"/>
          <w:color w:val="000000"/>
          <w:sz w:val="24"/>
          <w:szCs w:val="24"/>
          <w:lang w:val="en-US"/>
        </w:rPr>
        <w:t>= 4</w:t>
      </w:r>
      <w:r w:rsidRPr="006F2630">
        <w:rPr>
          <w:rFonts w:ascii="Times New Roman" w:hAnsi="Times New Roman"/>
          <w:color w:val="000000"/>
          <w:sz w:val="24"/>
          <w:szCs w:val="24"/>
        </w:rPr>
        <w:t>πσ</w:t>
      </w:r>
      <w:r w:rsidRPr="006F2630">
        <w:rPr>
          <w:rFonts w:ascii="Times New Roman" w:hAnsi="Times New Roman"/>
          <w:color w:val="000000"/>
          <w:sz w:val="24"/>
          <w:szCs w:val="24"/>
          <w:lang w:val="en-US"/>
        </w:rPr>
        <w:br/>
      </w:r>
      <w:r w:rsidR="00AD56CF" w:rsidRPr="006F2630">
        <w:rPr>
          <w:rFonts w:ascii="Times New Roman" w:hAnsi="Times New Roman"/>
          <w:color w:val="000000"/>
          <w:sz w:val="24"/>
          <w:szCs w:val="24"/>
        </w:rPr>
        <w:object w:dxaOrig="225" w:dyaOrig="225">
          <v:shape id="_x0000_i1374" type="#_x0000_t75" style="width:20.25pt;height:18pt" o:ole="">
            <v:imagedata r:id="rId17" o:title=""/>
          </v:shape>
          <w:control r:id="rId108" w:name="DefaultOcxName411" w:shapeid="_x0000_i1374"/>
        </w:object>
      </w:r>
      <w:r w:rsidRPr="006F2630">
        <w:rPr>
          <w:rFonts w:ascii="Times New Roman" w:hAnsi="Times New Roman"/>
          <w:color w:val="000000"/>
          <w:sz w:val="24"/>
          <w:szCs w:val="24"/>
          <w:lang w:val="en-US"/>
        </w:rPr>
        <w:t>11.2. B</w:t>
      </w:r>
      <w:r w:rsidRPr="006F2630">
        <w:rPr>
          <w:rFonts w:ascii="Times New Roman" w:hAnsi="Times New Roman"/>
          <w:color w:val="000000"/>
          <w:sz w:val="24"/>
          <w:szCs w:val="24"/>
          <w:vertAlign w:val="subscript"/>
          <w:lang w:val="en-US"/>
        </w:rPr>
        <w:t>1n</w:t>
      </w:r>
      <w:r w:rsidRPr="006F2630">
        <w:rPr>
          <w:rStyle w:val="apple-converted-space"/>
          <w:rFonts w:ascii="Times New Roman" w:hAnsi="Times New Roman"/>
          <w:color w:val="000000"/>
          <w:sz w:val="24"/>
          <w:szCs w:val="24"/>
          <w:lang w:val="en-US"/>
        </w:rPr>
        <w:t> </w:t>
      </w:r>
      <w:r w:rsidRPr="006F2630">
        <w:rPr>
          <w:rFonts w:ascii="Times New Roman" w:hAnsi="Times New Roman"/>
          <w:color w:val="000000"/>
          <w:sz w:val="24"/>
          <w:szCs w:val="24"/>
          <w:lang w:val="en-US"/>
        </w:rPr>
        <w:t>= B</w:t>
      </w:r>
      <w:r w:rsidRPr="006F2630">
        <w:rPr>
          <w:rFonts w:ascii="Times New Roman" w:hAnsi="Times New Roman"/>
          <w:color w:val="000000"/>
          <w:sz w:val="24"/>
          <w:szCs w:val="24"/>
          <w:vertAlign w:val="subscript"/>
          <w:lang w:val="en-US"/>
        </w:rPr>
        <w:t>2n</w:t>
      </w:r>
      <w:r w:rsidRPr="006F2630">
        <w:rPr>
          <w:rFonts w:ascii="Times New Roman" w:hAnsi="Times New Roman"/>
          <w:color w:val="000000"/>
          <w:sz w:val="24"/>
          <w:szCs w:val="24"/>
          <w:lang w:val="en-US"/>
        </w:rPr>
        <w:br/>
      </w:r>
      <w:r w:rsidR="00AD56CF" w:rsidRPr="006F2630">
        <w:rPr>
          <w:rFonts w:ascii="Times New Roman" w:hAnsi="Times New Roman"/>
          <w:color w:val="000000"/>
          <w:sz w:val="24"/>
          <w:szCs w:val="24"/>
        </w:rPr>
        <w:object w:dxaOrig="225" w:dyaOrig="225">
          <v:shape id="_x0000_i1377" type="#_x0000_t75" style="width:20.25pt;height:18pt" o:ole="">
            <v:imagedata r:id="rId17" o:title=""/>
          </v:shape>
          <w:control r:id="rId109" w:name="DefaultOcxName42" w:shapeid="_x0000_i1377"/>
        </w:object>
      </w:r>
      <w:r w:rsidRPr="006F2630">
        <w:rPr>
          <w:rFonts w:ascii="Times New Roman" w:hAnsi="Times New Roman"/>
          <w:color w:val="000000"/>
          <w:sz w:val="24"/>
          <w:szCs w:val="24"/>
          <w:lang w:val="en-US"/>
        </w:rPr>
        <w:t>11.3. E</w:t>
      </w:r>
      <w:r w:rsidRPr="006F2630">
        <w:rPr>
          <w:rFonts w:ascii="Times New Roman" w:hAnsi="Times New Roman"/>
          <w:color w:val="000000"/>
          <w:sz w:val="24"/>
          <w:szCs w:val="24"/>
          <w:vertAlign w:val="subscript"/>
          <w:lang w:val="en-US"/>
        </w:rPr>
        <w:t>1t</w:t>
      </w:r>
      <w:r w:rsidRPr="006F2630">
        <w:rPr>
          <w:rStyle w:val="apple-converted-space"/>
          <w:rFonts w:ascii="Times New Roman" w:hAnsi="Times New Roman"/>
          <w:color w:val="000000"/>
          <w:sz w:val="24"/>
          <w:szCs w:val="24"/>
          <w:lang w:val="en-US"/>
        </w:rPr>
        <w:t> </w:t>
      </w:r>
      <w:r w:rsidRPr="006F2630">
        <w:rPr>
          <w:rFonts w:ascii="Times New Roman" w:hAnsi="Times New Roman"/>
          <w:color w:val="000000"/>
          <w:sz w:val="24"/>
          <w:szCs w:val="24"/>
          <w:lang w:val="en-US"/>
        </w:rPr>
        <w:t>= E</w:t>
      </w:r>
      <w:r w:rsidRPr="006F2630">
        <w:rPr>
          <w:rFonts w:ascii="Times New Roman" w:hAnsi="Times New Roman"/>
          <w:color w:val="000000"/>
          <w:sz w:val="24"/>
          <w:szCs w:val="24"/>
          <w:vertAlign w:val="subscript"/>
          <w:lang w:val="en-US"/>
        </w:rPr>
        <w:t>2t</w:t>
      </w:r>
      <w:r w:rsidRPr="006F2630">
        <w:rPr>
          <w:rFonts w:ascii="Times New Roman" w:hAnsi="Times New Roman"/>
          <w:color w:val="000000"/>
          <w:sz w:val="24"/>
          <w:szCs w:val="24"/>
          <w:lang w:val="en-US"/>
        </w:rPr>
        <w:br/>
      </w:r>
      <w:r w:rsidR="00AD56CF" w:rsidRPr="006F2630">
        <w:rPr>
          <w:rFonts w:ascii="Times New Roman" w:hAnsi="Times New Roman"/>
          <w:color w:val="000000"/>
          <w:sz w:val="24"/>
          <w:szCs w:val="24"/>
        </w:rPr>
        <w:object w:dxaOrig="225" w:dyaOrig="225">
          <v:shape id="_x0000_i1380" type="#_x0000_t75" style="width:20.25pt;height:18pt" o:ole="">
            <v:imagedata r:id="rId17" o:title=""/>
          </v:shape>
          <w:control r:id="rId110" w:name="DefaultOcxName43" w:shapeid="_x0000_i1380"/>
        </w:object>
      </w:r>
      <w:r w:rsidRPr="006F2630">
        <w:rPr>
          <w:rFonts w:ascii="Times New Roman" w:hAnsi="Times New Roman"/>
          <w:color w:val="000000"/>
          <w:sz w:val="24"/>
          <w:szCs w:val="24"/>
          <w:lang w:val="en-US"/>
        </w:rPr>
        <w:t>11.4. [</w:t>
      </w:r>
      <w:r w:rsidRPr="006F2630">
        <w:rPr>
          <w:rFonts w:ascii="Times New Roman" w:hAnsi="Times New Roman"/>
          <w:b/>
          <w:bCs/>
          <w:color w:val="000000"/>
          <w:sz w:val="24"/>
          <w:szCs w:val="24"/>
          <w:lang w:val="en-US"/>
        </w:rPr>
        <w:t>nH</w:t>
      </w:r>
      <w:r w:rsidRPr="006F2630">
        <w:rPr>
          <w:rFonts w:ascii="Times New Roman" w:hAnsi="Times New Roman"/>
          <w:color w:val="000000"/>
          <w:sz w:val="24"/>
          <w:szCs w:val="24"/>
          <w:vertAlign w:val="subscript"/>
          <w:lang w:val="en-US"/>
        </w:rPr>
        <w:t>2</w:t>
      </w:r>
      <w:r w:rsidRPr="006F2630">
        <w:rPr>
          <w:rFonts w:ascii="Times New Roman" w:hAnsi="Times New Roman"/>
          <w:color w:val="000000"/>
          <w:sz w:val="24"/>
          <w:szCs w:val="24"/>
          <w:lang w:val="en-US"/>
        </w:rPr>
        <w:t>] – [</w:t>
      </w:r>
      <w:r w:rsidRPr="006F2630">
        <w:rPr>
          <w:rFonts w:ascii="Times New Roman" w:hAnsi="Times New Roman"/>
          <w:b/>
          <w:bCs/>
          <w:color w:val="000000"/>
          <w:sz w:val="24"/>
          <w:szCs w:val="24"/>
          <w:lang w:val="en-US"/>
        </w:rPr>
        <w:t>nH</w:t>
      </w:r>
      <w:r w:rsidRPr="006F2630">
        <w:rPr>
          <w:rFonts w:ascii="Times New Roman" w:hAnsi="Times New Roman"/>
          <w:color w:val="000000"/>
          <w:sz w:val="24"/>
          <w:szCs w:val="24"/>
          <w:vertAlign w:val="subscript"/>
          <w:lang w:val="en-US"/>
        </w:rPr>
        <w:t>1</w:t>
      </w:r>
      <w:r w:rsidRPr="006F2630">
        <w:rPr>
          <w:rFonts w:ascii="Times New Roman" w:hAnsi="Times New Roman"/>
          <w:color w:val="000000"/>
          <w:sz w:val="24"/>
          <w:szCs w:val="24"/>
          <w:lang w:val="en-US"/>
        </w:rPr>
        <w:t>] = (4</w:t>
      </w:r>
      <w:r w:rsidRPr="006F2630">
        <w:rPr>
          <w:rFonts w:ascii="Times New Roman" w:hAnsi="Times New Roman"/>
          <w:color w:val="000000"/>
          <w:sz w:val="24"/>
          <w:szCs w:val="24"/>
        </w:rPr>
        <w:t>π</w:t>
      </w:r>
      <w:r w:rsidRPr="006F2630">
        <w:rPr>
          <w:rFonts w:ascii="Times New Roman" w:hAnsi="Times New Roman"/>
          <w:color w:val="000000"/>
          <w:sz w:val="24"/>
          <w:szCs w:val="24"/>
          <w:lang w:val="en-US"/>
        </w:rPr>
        <w:t>/c)·</w:t>
      </w:r>
      <w:r w:rsidRPr="006F2630">
        <w:rPr>
          <w:rFonts w:ascii="Times New Roman" w:hAnsi="Times New Roman"/>
          <w:b/>
          <w:bCs/>
          <w:color w:val="000000"/>
          <w:sz w:val="24"/>
          <w:szCs w:val="24"/>
          <w:lang w:val="en-US"/>
        </w:rPr>
        <w:t>i</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12. Вдоль цилиндрического стержня течёт ток с постоянной плотностью. Как зависит индукция магнитного поля внутри стержня от расстояния до его оси r?</w:t>
      </w:r>
      <w:r w:rsidRPr="006F2630">
        <w:rPr>
          <w:rStyle w:val="apple-converted-space"/>
          <w:rFonts w:ascii="Times New Roman" w:hAnsi="Times New Roman"/>
          <w:b/>
          <w:bCs/>
          <w:color w:val="000000"/>
          <w:sz w:val="24"/>
          <w:szCs w:val="24"/>
        </w:rPr>
        <w:t> </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83" type="#_x0000_t75" style="width:20.25pt;height:18pt" o:ole="">
            <v:imagedata r:id="rId17" o:title=""/>
          </v:shape>
          <w:control r:id="rId111" w:name="DefaultOcxName44" w:shapeid="_x0000_i1383"/>
        </w:object>
      </w:r>
      <w:r w:rsidRPr="006F2630">
        <w:rPr>
          <w:rFonts w:ascii="Times New Roman" w:hAnsi="Times New Roman"/>
          <w:color w:val="000000"/>
          <w:sz w:val="24"/>
          <w:szCs w:val="24"/>
        </w:rPr>
        <w:t>12.1. B = const</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86" type="#_x0000_t75" style="width:20.25pt;height:18pt" o:ole="">
            <v:imagedata r:id="rId17" o:title=""/>
          </v:shape>
          <w:control r:id="rId112" w:name="DefaultOcxName45" w:shapeid="_x0000_i1386"/>
        </w:object>
      </w:r>
      <w:r w:rsidRPr="006F2630">
        <w:rPr>
          <w:rFonts w:ascii="Times New Roman" w:hAnsi="Times New Roman"/>
          <w:color w:val="000000"/>
          <w:sz w:val="24"/>
          <w:szCs w:val="24"/>
        </w:rPr>
        <w:t>12.2. B = 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89" type="#_x0000_t75" style="width:20.25pt;height:18pt" o:ole="">
            <v:imagedata r:id="rId17" o:title=""/>
          </v:shape>
          <w:control r:id="rId113" w:name="DefaultOcxName46" w:shapeid="_x0000_i1389"/>
        </w:object>
      </w:r>
      <w:r w:rsidRPr="006F2630">
        <w:rPr>
          <w:rFonts w:ascii="Times New Roman" w:hAnsi="Times New Roman"/>
          <w:color w:val="000000"/>
          <w:sz w:val="24"/>
          <w:szCs w:val="24"/>
        </w:rPr>
        <w:t>12.3. B ~ r</w:t>
      </w:r>
      <w:r w:rsidRPr="006F2630">
        <w:rPr>
          <w:rFonts w:ascii="Times New Roman" w:hAnsi="Times New Roman"/>
          <w:color w:val="000000"/>
          <w:sz w:val="24"/>
          <w:szCs w:val="24"/>
          <w:vertAlign w:val="superscript"/>
        </w:rPr>
        <w:t>2</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92" type="#_x0000_t75" style="width:20.25pt;height:18pt" o:ole="">
            <v:imagedata r:id="rId17" o:title=""/>
          </v:shape>
          <w:control r:id="rId114" w:name="DefaultOcxName47" w:shapeid="_x0000_i1392"/>
        </w:object>
      </w:r>
      <w:r w:rsidRPr="006F2630">
        <w:rPr>
          <w:rFonts w:ascii="Times New Roman" w:hAnsi="Times New Roman"/>
          <w:color w:val="000000"/>
          <w:sz w:val="24"/>
          <w:szCs w:val="24"/>
        </w:rPr>
        <w:t>12.4. B ~ r</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13. Чему равен поток вектора магнитной индукции через замкнутую поверхность?</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95" type="#_x0000_t75" style="width:20.25pt;height:18pt" o:ole="">
            <v:imagedata r:id="rId17" o:title=""/>
          </v:shape>
          <w:control r:id="rId115" w:name="DefaultOcxName48" w:shapeid="_x0000_i1395"/>
        </w:object>
      </w:r>
      <w:r w:rsidRPr="006F2630">
        <w:rPr>
          <w:rFonts w:ascii="Times New Roman" w:hAnsi="Times New Roman"/>
          <w:color w:val="000000"/>
          <w:sz w:val="24"/>
          <w:szCs w:val="24"/>
        </w:rPr>
        <w:t>13.1. ∫(</w:t>
      </w:r>
      <w:r w:rsidRPr="006F2630">
        <w:rPr>
          <w:rFonts w:ascii="Times New Roman" w:hAnsi="Times New Roman"/>
          <w:b/>
          <w:bCs/>
          <w:color w:val="000000"/>
          <w:sz w:val="24"/>
          <w:szCs w:val="24"/>
        </w:rPr>
        <w:t>B</w:t>
      </w:r>
      <w:r w:rsidRPr="006F2630">
        <w:rPr>
          <w:rFonts w:ascii="Times New Roman" w:hAnsi="Times New Roman"/>
          <w:color w:val="000000"/>
          <w:sz w:val="24"/>
          <w:szCs w:val="24"/>
        </w:rPr>
        <w:t>d</w:t>
      </w:r>
      <w:r w:rsidRPr="006F2630">
        <w:rPr>
          <w:rFonts w:ascii="Times New Roman" w:hAnsi="Times New Roman"/>
          <w:b/>
          <w:bCs/>
          <w:color w:val="000000"/>
          <w:sz w:val="24"/>
          <w:szCs w:val="24"/>
        </w:rPr>
        <w:t>S</w:t>
      </w:r>
      <w:r w:rsidRPr="006F2630">
        <w:rPr>
          <w:rFonts w:ascii="Times New Roman" w:hAnsi="Times New Roman"/>
          <w:color w:val="000000"/>
          <w:sz w:val="24"/>
          <w:szCs w:val="24"/>
        </w:rPr>
        <w:t>) = 0</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398" type="#_x0000_t75" style="width:20.25pt;height:18pt" o:ole="">
            <v:imagedata r:id="rId17" o:title=""/>
          </v:shape>
          <w:control r:id="rId116" w:name="DefaultOcxName49" w:shapeid="_x0000_i1398"/>
        </w:object>
      </w:r>
      <w:r w:rsidRPr="006F2630">
        <w:rPr>
          <w:rFonts w:ascii="Times New Roman" w:hAnsi="Times New Roman"/>
          <w:color w:val="000000"/>
          <w:sz w:val="24"/>
          <w:szCs w:val="24"/>
        </w:rPr>
        <w:t>13.2. ∫(</w:t>
      </w:r>
      <w:r w:rsidRPr="006F2630">
        <w:rPr>
          <w:rFonts w:ascii="Times New Roman" w:hAnsi="Times New Roman"/>
          <w:b/>
          <w:bCs/>
          <w:color w:val="000000"/>
          <w:sz w:val="24"/>
          <w:szCs w:val="24"/>
        </w:rPr>
        <w:t>B</w:t>
      </w:r>
      <w:r w:rsidRPr="006F2630">
        <w:rPr>
          <w:rFonts w:ascii="Times New Roman" w:hAnsi="Times New Roman"/>
          <w:color w:val="000000"/>
          <w:sz w:val="24"/>
          <w:szCs w:val="24"/>
        </w:rPr>
        <w:t>d</w:t>
      </w:r>
      <w:r w:rsidRPr="006F2630">
        <w:rPr>
          <w:rFonts w:ascii="Times New Roman" w:hAnsi="Times New Roman"/>
          <w:b/>
          <w:bCs/>
          <w:color w:val="000000"/>
          <w:sz w:val="24"/>
          <w:szCs w:val="24"/>
        </w:rPr>
        <w:t>S</w:t>
      </w:r>
      <w:r w:rsidRPr="006F2630">
        <w:rPr>
          <w:rFonts w:ascii="Times New Roman" w:hAnsi="Times New Roman"/>
          <w:color w:val="000000"/>
          <w:sz w:val="24"/>
          <w:szCs w:val="24"/>
        </w:rPr>
        <w:t>) = (4π/c)·I</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01" type="#_x0000_t75" style="width:20.25pt;height:18pt" o:ole="">
            <v:imagedata r:id="rId17" o:title=""/>
          </v:shape>
          <w:control r:id="rId117" w:name="DefaultOcxName50" w:shapeid="_x0000_i1401"/>
        </w:object>
      </w:r>
      <w:r w:rsidRPr="006F2630">
        <w:rPr>
          <w:rFonts w:ascii="Times New Roman" w:hAnsi="Times New Roman"/>
          <w:color w:val="000000"/>
          <w:sz w:val="24"/>
          <w:szCs w:val="24"/>
        </w:rPr>
        <w:t>13.3. ∫(</w:t>
      </w:r>
      <w:r w:rsidRPr="006F2630">
        <w:rPr>
          <w:rFonts w:ascii="Times New Roman" w:hAnsi="Times New Roman"/>
          <w:b/>
          <w:bCs/>
          <w:color w:val="000000"/>
          <w:sz w:val="24"/>
          <w:szCs w:val="24"/>
        </w:rPr>
        <w:t>B</w:t>
      </w:r>
      <w:r w:rsidRPr="006F2630">
        <w:rPr>
          <w:rFonts w:ascii="Times New Roman" w:hAnsi="Times New Roman"/>
          <w:color w:val="000000"/>
          <w:sz w:val="24"/>
          <w:szCs w:val="24"/>
        </w:rPr>
        <w:t>d</w:t>
      </w:r>
      <w:r w:rsidRPr="006F2630">
        <w:rPr>
          <w:rFonts w:ascii="Times New Roman" w:hAnsi="Times New Roman"/>
          <w:b/>
          <w:bCs/>
          <w:color w:val="000000"/>
          <w:sz w:val="24"/>
          <w:szCs w:val="24"/>
        </w:rPr>
        <w:t>S</w:t>
      </w:r>
      <w:r w:rsidRPr="006F2630">
        <w:rPr>
          <w:rFonts w:ascii="Times New Roman" w:hAnsi="Times New Roman"/>
          <w:color w:val="000000"/>
          <w:sz w:val="24"/>
          <w:szCs w:val="24"/>
        </w:rPr>
        <w:t>) = (2π/c)·I</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04" type="#_x0000_t75" style="width:20.25pt;height:18pt" o:ole="">
            <v:imagedata r:id="rId17" o:title=""/>
          </v:shape>
          <w:control r:id="rId118" w:name="DefaultOcxName511" w:shapeid="_x0000_i1404"/>
        </w:object>
      </w:r>
      <w:r w:rsidRPr="006F2630">
        <w:rPr>
          <w:rFonts w:ascii="Times New Roman" w:hAnsi="Times New Roman"/>
          <w:color w:val="000000"/>
          <w:sz w:val="24"/>
          <w:szCs w:val="24"/>
        </w:rPr>
        <w:t>13.4. ∫(</w:t>
      </w:r>
      <w:r w:rsidRPr="006F2630">
        <w:rPr>
          <w:rFonts w:ascii="Times New Roman" w:hAnsi="Times New Roman"/>
          <w:b/>
          <w:bCs/>
          <w:color w:val="000000"/>
          <w:sz w:val="24"/>
          <w:szCs w:val="24"/>
        </w:rPr>
        <w:t>B</w:t>
      </w:r>
      <w:r w:rsidRPr="006F2630">
        <w:rPr>
          <w:rFonts w:ascii="Times New Roman" w:hAnsi="Times New Roman"/>
          <w:color w:val="000000"/>
          <w:sz w:val="24"/>
          <w:szCs w:val="24"/>
        </w:rPr>
        <w:t>d</w:t>
      </w:r>
      <w:r w:rsidRPr="006F2630">
        <w:rPr>
          <w:rFonts w:ascii="Times New Roman" w:hAnsi="Times New Roman"/>
          <w:b/>
          <w:bCs/>
          <w:color w:val="000000"/>
          <w:sz w:val="24"/>
          <w:szCs w:val="24"/>
        </w:rPr>
        <w:t>S</w:t>
      </w:r>
      <w:r w:rsidRPr="006F2630">
        <w:rPr>
          <w:rFonts w:ascii="Times New Roman" w:hAnsi="Times New Roman"/>
          <w:color w:val="000000"/>
          <w:sz w:val="24"/>
          <w:szCs w:val="24"/>
        </w:rPr>
        <w:t>) = 4πq</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14. Бесконечная тонкая пластина изготовлена из однородного магнита, направление намагниченности J которого направлено перпендикулярно плоскости пластины. Чему равна напряжённость магнитного поля H внутри пластины?</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07" type="#_x0000_t75" style="width:20.25pt;height:18pt" o:ole="">
            <v:imagedata r:id="rId17" o:title=""/>
          </v:shape>
          <w:control r:id="rId119" w:name="DefaultOcxName52" w:shapeid="_x0000_i1407"/>
        </w:object>
      </w:r>
      <w:r w:rsidRPr="006F2630">
        <w:rPr>
          <w:rFonts w:ascii="Times New Roman" w:hAnsi="Times New Roman"/>
          <w:color w:val="000000"/>
          <w:sz w:val="24"/>
          <w:szCs w:val="24"/>
        </w:rPr>
        <w:t>14.1.</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H</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10" type="#_x0000_t75" style="width:20.25pt;height:18pt" o:ole="">
            <v:imagedata r:id="rId17" o:title=""/>
          </v:shape>
          <w:control r:id="rId120" w:name="DefaultOcxName53" w:shapeid="_x0000_i1410"/>
        </w:object>
      </w:r>
      <w:r w:rsidRPr="006F2630">
        <w:rPr>
          <w:rFonts w:ascii="Times New Roman" w:hAnsi="Times New Roman"/>
          <w:color w:val="000000"/>
          <w:sz w:val="24"/>
          <w:szCs w:val="24"/>
        </w:rPr>
        <w:t>14.2.</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H</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lastRenderedPageBreak/>
        <w:object w:dxaOrig="225" w:dyaOrig="225">
          <v:shape id="_x0000_i1413" type="#_x0000_t75" style="width:20.25pt;height:18pt" o:ole="">
            <v:imagedata r:id="rId17" o:title=""/>
          </v:shape>
          <w:control r:id="rId121" w:name="DefaultOcxName54" w:shapeid="_x0000_i1413"/>
        </w:object>
      </w:r>
      <w:r w:rsidRPr="006F2630">
        <w:rPr>
          <w:rFonts w:ascii="Times New Roman" w:hAnsi="Times New Roman"/>
          <w:color w:val="000000"/>
          <w:sz w:val="24"/>
          <w:szCs w:val="24"/>
        </w:rPr>
        <w:t>14.3.</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H</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(2π/c)·</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16" type="#_x0000_t75" style="width:20.25pt;height:18pt" o:ole="">
            <v:imagedata r:id="rId17" o:title=""/>
          </v:shape>
          <w:control r:id="rId122" w:name="DefaultOcxName55" w:shapeid="_x0000_i1416"/>
        </w:object>
      </w:r>
      <w:r w:rsidRPr="006F2630">
        <w:rPr>
          <w:rFonts w:ascii="Times New Roman" w:hAnsi="Times New Roman"/>
          <w:color w:val="000000"/>
          <w:sz w:val="24"/>
          <w:szCs w:val="24"/>
        </w:rPr>
        <w:t>14.4.</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H</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0</w:t>
      </w:r>
    </w:p>
    <w:p w:rsidR="006F2630" w:rsidRPr="006F2630" w:rsidRDefault="006F2630" w:rsidP="006F2630">
      <w:pPr>
        <w:pStyle w:val="af5"/>
        <w:shd w:val="clear" w:color="auto" w:fill="FFFFFF" w:themeFill="background1"/>
        <w:rPr>
          <w:rFonts w:ascii="Times New Roman" w:hAnsi="Times New Roman"/>
          <w:color w:val="000000"/>
          <w:sz w:val="24"/>
          <w:szCs w:val="24"/>
        </w:rPr>
      </w:pPr>
      <w:r w:rsidRPr="006F2630">
        <w:rPr>
          <w:rFonts w:ascii="Times New Roman" w:hAnsi="Times New Roman"/>
          <w:b/>
          <w:bCs/>
          <w:color w:val="000000"/>
          <w:sz w:val="24"/>
          <w:szCs w:val="24"/>
        </w:rPr>
        <w:t>15. Бесконечная тонкая пластина изготовлена из однородного магнита, направление намагниченности J которого лежит в плоскости пластины. Найти индукцию магнитного поля внутри пластины.</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19" type="#_x0000_t75" style="width:20.25pt;height:18pt" o:ole="">
            <v:imagedata r:id="rId17" o:title=""/>
          </v:shape>
          <w:control r:id="rId123" w:name="DefaultOcxName56" w:shapeid="_x0000_i1419"/>
        </w:object>
      </w:r>
      <w:r w:rsidRPr="006F2630">
        <w:rPr>
          <w:rFonts w:ascii="Times New Roman" w:hAnsi="Times New Roman"/>
          <w:color w:val="000000"/>
          <w:sz w:val="24"/>
          <w:szCs w:val="24"/>
        </w:rPr>
        <w:t>15.1.</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B</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22" type="#_x0000_t75" style="width:20.25pt;height:18pt" o:ole="">
            <v:imagedata r:id="rId17" o:title=""/>
          </v:shape>
          <w:control r:id="rId124" w:name="DefaultOcxName57" w:shapeid="_x0000_i1422"/>
        </w:object>
      </w:r>
      <w:r w:rsidRPr="006F2630">
        <w:rPr>
          <w:rFonts w:ascii="Times New Roman" w:hAnsi="Times New Roman"/>
          <w:color w:val="000000"/>
          <w:sz w:val="24"/>
          <w:szCs w:val="24"/>
        </w:rPr>
        <w:t>15.2.</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B</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-4π</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25" type="#_x0000_t75" style="width:20.25pt;height:18pt" o:ole="">
            <v:imagedata r:id="rId17" o:title=""/>
          </v:shape>
          <w:control r:id="rId125" w:name="DefaultOcxName58" w:shapeid="_x0000_i1425"/>
        </w:object>
      </w:r>
      <w:r w:rsidRPr="006F2630">
        <w:rPr>
          <w:rFonts w:ascii="Times New Roman" w:hAnsi="Times New Roman"/>
          <w:color w:val="000000"/>
          <w:sz w:val="24"/>
          <w:szCs w:val="24"/>
        </w:rPr>
        <w:t>15.3.</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B</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(2π/c)·</w:t>
      </w:r>
      <w:r w:rsidRPr="006F2630">
        <w:rPr>
          <w:rFonts w:ascii="Times New Roman" w:hAnsi="Times New Roman"/>
          <w:b/>
          <w:bCs/>
          <w:color w:val="000000"/>
          <w:sz w:val="24"/>
          <w:szCs w:val="24"/>
        </w:rPr>
        <w:t>J</w:t>
      </w:r>
      <w:r w:rsidRPr="006F2630">
        <w:rPr>
          <w:rFonts w:ascii="Times New Roman" w:hAnsi="Times New Roman"/>
          <w:color w:val="000000"/>
          <w:sz w:val="24"/>
          <w:szCs w:val="24"/>
        </w:rPr>
        <w:br/>
      </w:r>
      <w:r w:rsidR="00AD56CF" w:rsidRPr="006F2630">
        <w:rPr>
          <w:rFonts w:ascii="Times New Roman" w:hAnsi="Times New Roman"/>
          <w:color w:val="000000"/>
          <w:sz w:val="24"/>
          <w:szCs w:val="24"/>
        </w:rPr>
        <w:object w:dxaOrig="225" w:dyaOrig="225">
          <v:shape id="_x0000_i1428" type="#_x0000_t75" style="width:20.25pt;height:18pt" o:ole="">
            <v:imagedata r:id="rId17" o:title=""/>
          </v:shape>
          <w:control r:id="rId126" w:name="DefaultOcxName59" w:shapeid="_x0000_i1428"/>
        </w:object>
      </w:r>
      <w:r w:rsidRPr="006F2630">
        <w:rPr>
          <w:rFonts w:ascii="Times New Roman" w:hAnsi="Times New Roman"/>
          <w:color w:val="000000"/>
          <w:sz w:val="24"/>
          <w:szCs w:val="24"/>
        </w:rPr>
        <w:t>15.4.</w:t>
      </w:r>
      <w:r w:rsidRPr="006F2630">
        <w:rPr>
          <w:rStyle w:val="apple-converted-space"/>
          <w:rFonts w:ascii="Times New Roman" w:hAnsi="Times New Roman"/>
          <w:color w:val="000000"/>
          <w:sz w:val="24"/>
          <w:szCs w:val="24"/>
        </w:rPr>
        <w:t> </w:t>
      </w:r>
      <w:r w:rsidRPr="006F2630">
        <w:rPr>
          <w:rFonts w:ascii="Times New Roman" w:hAnsi="Times New Roman"/>
          <w:b/>
          <w:bCs/>
          <w:color w:val="000000"/>
          <w:sz w:val="24"/>
          <w:szCs w:val="24"/>
        </w:rPr>
        <w:t>B</w:t>
      </w:r>
      <w:r w:rsidRPr="006F2630">
        <w:rPr>
          <w:rStyle w:val="apple-converted-space"/>
          <w:rFonts w:ascii="Times New Roman" w:hAnsi="Times New Roman"/>
          <w:color w:val="000000"/>
          <w:sz w:val="24"/>
          <w:szCs w:val="24"/>
        </w:rPr>
        <w:t> </w:t>
      </w:r>
      <w:r w:rsidRPr="006F2630">
        <w:rPr>
          <w:rFonts w:ascii="Times New Roman" w:hAnsi="Times New Roman"/>
          <w:color w:val="000000"/>
          <w:sz w:val="24"/>
          <w:szCs w:val="24"/>
        </w:rPr>
        <w:t>= 0</w:t>
      </w:r>
    </w:p>
    <w:p w:rsidR="006F2630" w:rsidRPr="002C2DF8" w:rsidRDefault="006F2630" w:rsidP="006F2630">
      <w:pPr>
        <w:pStyle w:val="af5"/>
        <w:shd w:val="clear" w:color="auto" w:fill="FFFFFF" w:themeFill="background1"/>
        <w:rPr>
          <w:color w:val="000000"/>
          <w:sz w:val="24"/>
          <w:szCs w:val="24"/>
        </w:rPr>
      </w:pPr>
    </w:p>
    <w:p w:rsidR="00646512" w:rsidRDefault="00646512" w:rsidP="00646512">
      <w:pPr>
        <w:tabs>
          <w:tab w:val="left" w:pos="426"/>
        </w:tabs>
        <w:spacing w:after="120"/>
        <w:ind w:firstLine="567"/>
        <w:rPr>
          <w:b/>
        </w:rPr>
      </w:pPr>
      <w:r w:rsidRPr="00646512">
        <w:rPr>
          <w:b/>
        </w:rPr>
        <w:t>Примерная тематика презентаций (информационных проектов)</w:t>
      </w:r>
    </w:p>
    <w:p w:rsidR="00646512" w:rsidRDefault="00646512" w:rsidP="00646512">
      <w:pPr>
        <w:pStyle w:val="24"/>
        <w:shd w:val="clear" w:color="auto" w:fill="auto"/>
        <w:tabs>
          <w:tab w:val="left" w:pos="265"/>
        </w:tabs>
        <w:spacing w:after="0" w:line="240" w:lineRule="auto"/>
        <w:ind w:left="20" w:firstLine="0"/>
        <w:jc w:val="left"/>
        <w:rPr>
          <w:sz w:val="24"/>
          <w:szCs w:val="24"/>
        </w:rPr>
      </w:pPr>
    </w:p>
    <w:p w:rsidR="00A95A49" w:rsidRPr="00A95A49" w:rsidRDefault="00A95A49" w:rsidP="00890855">
      <w:pPr>
        <w:pStyle w:val="24"/>
        <w:numPr>
          <w:ilvl w:val="1"/>
          <w:numId w:val="35"/>
        </w:numPr>
        <w:shd w:val="clear" w:color="auto" w:fill="auto"/>
        <w:tabs>
          <w:tab w:val="left" w:pos="265"/>
        </w:tabs>
        <w:spacing w:after="0" w:line="240" w:lineRule="auto"/>
        <w:ind w:left="20" w:firstLine="0"/>
        <w:jc w:val="left"/>
        <w:rPr>
          <w:sz w:val="24"/>
          <w:szCs w:val="24"/>
        </w:rPr>
      </w:pPr>
      <w:r w:rsidRPr="00A95A49">
        <w:rPr>
          <w:sz w:val="24"/>
          <w:szCs w:val="24"/>
        </w:rPr>
        <w:t>Ньютон и развитие физики XIX - XX веков</w:t>
      </w:r>
    </w:p>
    <w:p w:rsidR="00A95A49" w:rsidRPr="00A95A49" w:rsidRDefault="00A95A49" w:rsidP="00890855">
      <w:pPr>
        <w:pStyle w:val="24"/>
        <w:numPr>
          <w:ilvl w:val="1"/>
          <w:numId w:val="35"/>
        </w:numPr>
        <w:shd w:val="clear" w:color="auto" w:fill="auto"/>
        <w:tabs>
          <w:tab w:val="left" w:pos="294"/>
        </w:tabs>
        <w:spacing w:after="0" w:line="240" w:lineRule="auto"/>
        <w:ind w:left="20" w:firstLine="0"/>
        <w:jc w:val="left"/>
        <w:rPr>
          <w:sz w:val="24"/>
          <w:szCs w:val="24"/>
        </w:rPr>
      </w:pPr>
      <w:r w:rsidRPr="00A95A49">
        <w:rPr>
          <w:sz w:val="24"/>
          <w:szCs w:val="24"/>
        </w:rPr>
        <w:t>Пространство и время: развитие представлений от Ньютона до Эйнштейна.</w:t>
      </w:r>
    </w:p>
    <w:p w:rsidR="00A95A49" w:rsidRPr="00A95A49" w:rsidRDefault="00A95A49" w:rsidP="00890855">
      <w:pPr>
        <w:pStyle w:val="24"/>
        <w:numPr>
          <w:ilvl w:val="1"/>
          <w:numId w:val="35"/>
        </w:numPr>
        <w:shd w:val="clear" w:color="auto" w:fill="auto"/>
        <w:tabs>
          <w:tab w:val="left" w:pos="298"/>
        </w:tabs>
        <w:spacing w:after="0" w:line="240" w:lineRule="auto"/>
        <w:ind w:left="20" w:firstLine="0"/>
        <w:jc w:val="left"/>
        <w:rPr>
          <w:sz w:val="24"/>
          <w:szCs w:val="24"/>
        </w:rPr>
      </w:pPr>
      <w:r w:rsidRPr="00A95A49">
        <w:rPr>
          <w:sz w:val="24"/>
          <w:szCs w:val="24"/>
        </w:rPr>
        <w:t>Одновременность в теории относительности и проблема причинности.</w:t>
      </w:r>
    </w:p>
    <w:p w:rsidR="00A95A49" w:rsidRPr="00A95A49" w:rsidRDefault="00A95A49" w:rsidP="00890855">
      <w:pPr>
        <w:pStyle w:val="24"/>
        <w:numPr>
          <w:ilvl w:val="1"/>
          <w:numId w:val="35"/>
        </w:numPr>
        <w:shd w:val="clear" w:color="auto" w:fill="auto"/>
        <w:tabs>
          <w:tab w:val="left" w:pos="294"/>
        </w:tabs>
        <w:spacing w:after="0" w:line="240" w:lineRule="auto"/>
        <w:ind w:left="20" w:firstLine="0"/>
        <w:jc w:val="left"/>
        <w:rPr>
          <w:sz w:val="24"/>
          <w:szCs w:val="24"/>
        </w:rPr>
      </w:pPr>
      <w:r w:rsidRPr="00A95A49">
        <w:rPr>
          <w:sz w:val="24"/>
          <w:szCs w:val="24"/>
        </w:rPr>
        <w:t>Материя и движение</w:t>
      </w:r>
    </w:p>
    <w:p w:rsidR="00A95A49" w:rsidRPr="00A95A49" w:rsidRDefault="00A95A49" w:rsidP="00890855">
      <w:pPr>
        <w:pStyle w:val="24"/>
        <w:numPr>
          <w:ilvl w:val="1"/>
          <w:numId w:val="35"/>
        </w:numPr>
        <w:shd w:val="clear" w:color="auto" w:fill="auto"/>
        <w:tabs>
          <w:tab w:val="left" w:pos="284"/>
        </w:tabs>
        <w:spacing w:after="0" w:line="240" w:lineRule="auto"/>
        <w:ind w:left="20" w:firstLine="0"/>
        <w:jc w:val="left"/>
        <w:rPr>
          <w:sz w:val="24"/>
          <w:szCs w:val="24"/>
        </w:rPr>
      </w:pPr>
      <w:r w:rsidRPr="00A95A49">
        <w:rPr>
          <w:sz w:val="24"/>
          <w:szCs w:val="24"/>
        </w:rPr>
        <w:t>Проблема неисчерпаемости материи</w:t>
      </w:r>
    </w:p>
    <w:p w:rsidR="00A95A49" w:rsidRPr="00A95A49" w:rsidRDefault="00A95A49" w:rsidP="00890855">
      <w:pPr>
        <w:pStyle w:val="24"/>
        <w:numPr>
          <w:ilvl w:val="1"/>
          <w:numId w:val="35"/>
        </w:numPr>
        <w:shd w:val="clear" w:color="auto" w:fill="auto"/>
        <w:tabs>
          <w:tab w:val="left" w:pos="294"/>
        </w:tabs>
        <w:spacing w:after="0" w:line="240" w:lineRule="auto"/>
        <w:ind w:left="20" w:firstLine="0"/>
        <w:jc w:val="left"/>
        <w:rPr>
          <w:sz w:val="24"/>
          <w:szCs w:val="24"/>
        </w:rPr>
      </w:pPr>
      <w:r w:rsidRPr="00A95A49">
        <w:rPr>
          <w:sz w:val="24"/>
          <w:szCs w:val="24"/>
        </w:rPr>
        <w:t>Универсальные физические постоянные.</w:t>
      </w:r>
    </w:p>
    <w:p w:rsidR="00A95A49" w:rsidRPr="00A95A49" w:rsidRDefault="00A95A49" w:rsidP="00890855">
      <w:pPr>
        <w:pStyle w:val="24"/>
        <w:numPr>
          <w:ilvl w:val="1"/>
          <w:numId w:val="35"/>
        </w:numPr>
        <w:shd w:val="clear" w:color="auto" w:fill="auto"/>
        <w:tabs>
          <w:tab w:val="left" w:pos="294"/>
        </w:tabs>
        <w:spacing w:after="0" w:line="240" w:lineRule="auto"/>
        <w:ind w:left="20" w:firstLine="0"/>
        <w:jc w:val="left"/>
        <w:rPr>
          <w:sz w:val="24"/>
          <w:szCs w:val="24"/>
        </w:rPr>
      </w:pPr>
      <w:r w:rsidRPr="00A95A49">
        <w:rPr>
          <w:sz w:val="24"/>
          <w:szCs w:val="24"/>
        </w:rPr>
        <w:t>Законы сохранения и симметрия в физике</w:t>
      </w:r>
    </w:p>
    <w:p w:rsidR="00A95A49" w:rsidRPr="00A95A49" w:rsidRDefault="00A95A49" w:rsidP="00890855">
      <w:pPr>
        <w:pStyle w:val="24"/>
        <w:numPr>
          <w:ilvl w:val="1"/>
          <w:numId w:val="35"/>
        </w:numPr>
        <w:shd w:val="clear" w:color="auto" w:fill="auto"/>
        <w:tabs>
          <w:tab w:val="left" w:pos="294"/>
        </w:tabs>
        <w:spacing w:after="0" w:line="240" w:lineRule="auto"/>
        <w:ind w:left="20" w:firstLine="0"/>
        <w:jc w:val="left"/>
        <w:rPr>
          <w:sz w:val="24"/>
          <w:szCs w:val="24"/>
        </w:rPr>
      </w:pPr>
      <w:r w:rsidRPr="00A95A49">
        <w:rPr>
          <w:sz w:val="24"/>
          <w:szCs w:val="24"/>
        </w:rPr>
        <w:t>Соотношение динамического и статистического в физике</w:t>
      </w:r>
    </w:p>
    <w:p w:rsidR="00A95A49" w:rsidRPr="00A95A49" w:rsidRDefault="00A95A49" w:rsidP="00890855">
      <w:pPr>
        <w:pStyle w:val="24"/>
        <w:numPr>
          <w:ilvl w:val="1"/>
          <w:numId w:val="35"/>
        </w:numPr>
        <w:shd w:val="clear" w:color="auto" w:fill="auto"/>
        <w:tabs>
          <w:tab w:val="left" w:pos="298"/>
        </w:tabs>
        <w:spacing w:after="0" w:line="240" w:lineRule="auto"/>
        <w:ind w:left="20" w:firstLine="0"/>
        <w:jc w:val="left"/>
        <w:rPr>
          <w:sz w:val="24"/>
          <w:szCs w:val="24"/>
        </w:rPr>
      </w:pPr>
      <w:r w:rsidRPr="00A95A49">
        <w:rPr>
          <w:sz w:val="24"/>
          <w:szCs w:val="24"/>
        </w:rPr>
        <w:t>Случайное н закономерное в физике</w:t>
      </w:r>
    </w:p>
    <w:p w:rsidR="00A95A49" w:rsidRPr="00A95A49" w:rsidRDefault="00A95A49" w:rsidP="00890855">
      <w:pPr>
        <w:pStyle w:val="24"/>
        <w:numPr>
          <w:ilvl w:val="1"/>
          <w:numId w:val="35"/>
        </w:numPr>
        <w:shd w:val="clear" w:color="auto" w:fill="auto"/>
        <w:tabs>
          <w:tab w:val="left" w:pos="418"/>
        </w:tabs>
        <w:spacing w:after="0" w:line="240" w:lineRule="auto"/>
        <w:ind w:left="20" w:firstLine="0"/>
        <w:jc w:val="left"/>
        <w:rPr>
          <w:sz w:val="24"/>
          <w:szCs w:val="24"/>
        </w:rPr>
      </w:pPr>
      <w:r w:rsidRPr="00A95A49">
        <w:rPr>
          <w:sz w:val="24"/>
          <w:szCs w:val="24"/>
        </w:rPr>
        <w:t>Современные представления о структуре материи .</w:t>
      </w:r>
    </w:p>
    <w:p w:rsidR="00A95A49" w:rsidRPr="00A95A49" w:rsidRDefault="00A95A49" w:rsidP="00890855">
      <w:pPr>
        <w:pStyle w:val="24"/>
        <w:numPr>
          <w:ilvl w:val="1"/>
          <w:numId w:val="35"/>
        </w:numPr>
        <w:shd w:val="clear" w:color="auto" w:fill="auto"/>
        <w:tabs>
          <w:tab w:val="left" w:pos="409"/>
        </w:tabs>
        <w:spacing w:after="0" w:line="240" w:lineRule="auto"/>
        <w:ind w:left="20" w:firstLine="0"/>
        <w:jc w:val="left"/>
        <w:rPr>
          <w:sz w:val="24"/>
          <w:szCs w:val="24"/>
        </w:rPr>
      </w:pPr>
      <w:r w:rsidRPr="00A95A49">
        <w:rPr>
          <w:sz w:val="24"/>
          <w:szCs w:val="24"/>
        </w:rPr>
        <w:t>Развитие учений о строении материи</w:t>
      </w:r>
    </w:p>
    <w:p w:rsidR="00A95A49" w:rsidRPr="00A95A49" w:rsidRDefault="00A95A49" w:rsidP="00890855">
      <w:pPr>
        <w:pStyle w:val="24"/>
        <w:numPr>
          <w:ilvl w:val="1"/>
          <w:numId w:val="35"/>
        </w:numPr>
        <w:shd w:val="clear" w:color="auto" w:fill="auto"/>
        <w:tabs>
          <w:tab w:val="left" w:pos="409"/>
        </w:tabs>
        <w:spacing w:after="0" w:line="240" w:lineRule="auto"/>
        <w:ind w:left="20" w:firstLine="0"/>
        <w:jc w:val="left"/>
        <w:rPr>
          <w:sz w:val="24"/>
          <w:szCs w:val="24"/>
        </w:rPr>
      </w:pPr>
      <w:r w:rsidRPr="00A95A49">
        <w:rPr>
          <w:sz w:val="24"/>
          <w:szCs w:val="24"/>
        </w:rPr>
        <w:t>Материальное единство мира и современная физика</w:t>
      </w:r>
    </w:p>
    <w:p w:rsidR="00A95A49" w:rsidRPr="00A95A49" w:rsidRDefault="00A95A49" w:rsidP="00890855">
      <w:pPr>
        <w:pStyle w:val="24"/>
        <w:numPr>
          <w:ilvl w:val="1"/>
          <w:numId w:val="35"/>
        </w:numPr>
        <w:shd w:val="clear" w:color="auto" w:fill="auto"/>
        <w:tabs>
          <w:tab w:val="left" w:pos="418"/>
        </w:tabs>
        <w:spacing w:after="0" w:line="240" w:lineRule="auto"/>
        <w:ind w:left="20" w:firstLine="0"/>
        <w:jc w:val="left"/>
        <w:rPr>
          <w:sz w:val="24"/>
          <w:szCs w:val="24"/>
        </w:rPr>
      </w:pPr>
      <w:r w:rsidRPr="00A95A49">
        <w:rPr>
          <w:sz w:val="24"/>
          <w:szCs w:val="24"/>
        </w:rPr>
        <w:t>Соотношение относительного и абсолютного в физическом познании</w:t>
      </w:r>
    </w:p>
    <w:p w:rsidR="00A95A49" w:rsidRPr="00A95A49" w:rsidRDefault="00A95A49" w:rsidP="00890855">
      <w:pPr>
        <w:pStyle w:val="24"/>
        <w:numPr>
          <w:ilvl w:val="1"/>
          <w:numId w:val="35"/>
        </w:numPr>
        <w:shd w:val="clear" w:color="auto" w:fill="auto"/>
        <w:tabs>
          <w:tab w:val="left" w:pos="418"/>
        </w:tabs>
        <w:spacing w:after="0" w:line="240" w:lineRule="auto"/>
        <w:ind w:left="20" w:firstLine="0"/>
        <w:jc w:val="left"/>
        <w:rPr>
          <w:sz w:val="24"/>
          <w:szCs w:val="24"/>
        </w:rPr>
      </w:pPr>
      <w:r w:rsidRPr="00A95A49">
        <w:rPr>
          <w:sz w:val="24"/>
          <w:szCs w:val="24"/>
        </w:rPr>
        <w:t>Симметрия в физике</w:t>
      </w:r>
    </w:p>
    <w:p w:rsidR="00A95A49" w:rsidRPr="00A95A49" w:rsidRDefault="00A95A49" w:rsidP="00890855">
      <w:pPr>
        <w:pStyle w:val="24"/>
        <w:numPr>
          <w:ilvl w:val="1"/>
          <w:numId w:val="35"/>
        </w:numPr>
        <w:shd w:val="clear" w:color="auto" w:fill="auto"/>
        <w:tabs>
          <w:tab w:val="left" w:pos="404"/>
        </w:tabs>
        <w:spacing w:after="0" w:line="240" w:lineRule="auto"/>
        <w:ind w:left="20" w:firstLine="0"/>
        <w:jc w:val="left"/>
        <w:rPr>
          <w:sz w:val="24"/>
          <w:szCs w:val="24"/>
        </w:rPr>
      </w:pPr>
      <w:r w:rsidRPr="00A95A49">
        <w:rPr>
          <w:sz w:val="24"/>
          <w:szCs w:val="24"/>
        </w:rPr>
        <w:t>Границы теории и эксперимента</w:t>
      </w:r>
    </w:p>
    <w:p w:rsidR="00A95A49" w:rsidRPr="00A95A49" w:rsidRDefault="00A95A49" w:rsidP="00890855">
      <w:pPr>
        <w:pStyle w:val="24"/>
        <w:numPr>
          <w:ilvl w:val="1"/>
          <w:numId w:val="35"/>
        </w:numPr>
        <w:shd w:val="clear" w:color="auto" w:fill="auto"/>
        <w:tabs>
          <w:tab w:val="left" w:pos="418"/>
        </w:tabs>
        <w:spacing w:after="0" w:line="240" w:lineRule="auto"/>
        <w:ind w:left="20" w:firstLine="0"/>
        <w:jc w:val="left"/>
        <w:rPr>
          <w:sz w:val="24"/>
          <w:szCs w:val="24"/>
        </w:rPr>
      </w:pPr>
      <w:r w:rsidRPr="00A95A49">
        <w:rPr>
          <w:sz w:val="24"/>
          <w:szCs w:val="24"/>
        </w:rPr>
        <w:t>Физическая картина мира и астрофизика.</w:t>
      </w:r>
    </w:p>
    <w:p w:rsidR="00A95A49" w:rsidRPr="00A95A49" w:rsidRDefault="00A95A49" w:rsidP="00890855">
      <w:pPr>
        <w:pStyle w:val="24"/>
        <w:numPr>
          <w:ilvl w:val="1"/>
          <w:numId w:val="35"/>
        </w:numPr>
        <w:shd w:val="clear" w:color="auto" w:fill="auto"/>
        <w:tabs>
          <w:tab w:val="left" w:pos="409"/>
        </w:tabs>
        <w:spacing w:after="0" w:line="240" w:lineRule="auto"/>
        <w:ind w:left="20" w:firstLine="0"/>
        <w:jc w:val="left"/>
        <w:rPr>
          <w:sz w:val="24"/>
          <w:szCs w:val="24"/>
        </w:rPr>
      </w:pPr>
      <w:r w:rsidRPr="00A95A49">
        <w:rPr>
          <w:sz w:val="24"/>
          <w:szCs w:val="24"/>
        </w:rPr>
        <w:t>Концепция дополнительности, ее сущность и философская интерпретация</w:t>
      </w:r>
    </w:p>
    <w:p w:rsidR="00A95A49" w:rsidRPr="00A95A49" w:rsidRDefault="00A95A49" w:rsidP="00890855">
      <w:pPr>
        <w:pStyle w:val="24"/>
        <w:numPr>
          <w:ilvl w:val="1"/>
          <w:numId w:val="35"/>
        </w:numPr>
        <w:shd w:val="clear" w:color="auto" w:fill="auto"/>
        <w:tabs>
          <w:tab w:val="left" w:pos="409"/>
        </w:tabs>
        <w:spacing w:after="0" w:line="240" w:lineRule="auto"/>
        <w:ind w:left="20" w:firstLine="0"/>
        <w:jc w:val="left"/>
        <w:rPr>
          <w:sz w:val="24"/>
          <w:szCs w:val="24"/>
        </w:rPr>
      </w:pPr>
      <w:r w:rsidRPr="00A95A49">
        <w:rPr>
          <w:sz w:val="24"/>
          <w:szCs w:val="24"/>
        </w:rPr>
        <w:t>Вероятность и неопределенность - квантово-механический взгляд на мир.</w:t>
      </w:r>
    </w:p>
    <w:p w:rsidR="00A95A49" w:rsidRPr="00A95A49" w:rsidRDefault="00A95A49" w:rsidP="00890855">
      <w:pPr>
        <w:pStyle w:val="24"/>
        <w:numPr>
          <w:ilvl w:val="1"/>
          <w:numId w:val="35"/>
        </w:numPr>
        <w:shd w:val="clear" w:color="auto" w:fill="auto"/>
        <w:tabs>
          <w:tab w:val="left" w:pos="409"/>
        </w:tabs>
        <w:spacing w:after="0" w:line="240" w:lineRule="auto"/>
        <w:ind w:left="20" w:firstLine="0"/>
        <w:jc w:val="left"/>
        <w:rPr>
          <w:sz w:val="24"/>
          <w:szCs w:val="24"/>
        </w:rPr>
      </w:pPr>
      <w:r w:rsidRPr="00A95A49">
        <w:rPr>
          <w:sz w:val="24"/>
          <w:szCs w:val="24"/>
        </w:rPr>
        <w:t>Аналогия и дополнительность в оптике и квантовой физике.</w:t>
      </w:r>
    </w:p>
    <w:p w:rsidR="00A95A49" w:rsidRPr="00A95A49" w:rsidRDefault="00A95A49" w:rsidP="00890855">
      <w:pPr>
        <w:pStyle w:val="24"/>
        <w:numPr>
          <w:ilvl w:val="1"/>
          <w:numId w:val="35"/>
        </w:numPr>
        <w:shd w:val="clear" w:color="auto" w:fill="auto"/>
        <w:tabs>
          <w:tab w:val="left" w:pos="438"/>
        </w:tabs>
        <w:spacing w:after="0" w:line="240" w:lineRule="auto"/>
        <w:ind w:left="20" w:firstLine="0"/>
        <w:jc w:val="left"/>
        <w:rPr>
          <w:sz w:val="24"/>
          <w:szCs w:val="24"/>
        </w:rPr>
      </w:pPr>
      <w:r w:rsidRPr="00A95A49">
        <w:rPr>
          <w:sz w:val="24"/>
          <w:szCs w:val="24"/>
        </w:rPr>
        <w:t>Развитие науки и принцип причинности.</w:t>
      </w:r>
    </w:p>
    <w:p w:rsidR="00A95A49" w:rsidRPr="00A95A49" w:rsidRDefault="00A95A49" w:rsidP="00890855">
      <w:pPr>
        <w:pStyle w:val="24"/>
        <w:numPr>
          <w:ilvl w:val="1"/>
          <w:numId w:val="35"/>
        </w:numPr>
        <w:shd w:val="clear" w:color="auto" w:fill="auto"/>
        <w:tabs>
          <w:tab w:val="left" w:pos="447"/>
        </w:tabs>
        <w:spacing w:after="0" w:line="240" w:lineRule="auto"/>
        <w:ind w:left="20" w:firstLine="0"/>
        <w:jc w:val="left"/>
        <w:rPr>
          <w:sz w:val="24"/>
          <w:szCs w:val="24"/>
        </w:rPr>
      </w:pPr>
      <w:r w:rsidRPr="00A95A49">
        <w:rPr>
          <w:sz w:val="24"/>
          <w:szCs w:val="24"/>
        </w:rPr>
        <w:t>Современная физическая картина мира</w:t>
      </w:r>
    </w:p>
    <w:p w:rsidR="00A95A49" w:rsidRPr="00A95A49" w:rsidRDefault="00A95A49" w:rsidP="00890855">
      <w:pPr>
        <w:pStyle w:val="24"/>
        <w:numPr>
          <w:ilvl w:val="1"/>
          <w:numId w:val="35"/>
        </w:numPr>
        <w:shd w:val="clear" w:color="auto" w:fill="auto"/>
        <w:tabs>
          <w:tab w:val="left" w:pos="447"/>
        </w:tabs>
        <w:spacing w:after="0" w:line="240" w:lineRule="auto"/>
        <w:ind w:left="20" w:firstLine="0"/>
        <w:jc w:val="left"/>
        <w:rPr>
          <w:sz w:val="24"/>
          <w:szCs w:val="24"/>
        </w:rPr>
      </w:pPr>
      <w:r w:rsidRPr="00A95A49">
        <w:rPr>
          <w:sz w:val="24"/>
          <w:szCs w:val="24"/>
        </w:rPr>
        <w:t>Физика и химия в системе естествознания.</w:t>
      </w:r>
    </w:p>
    <w:p w:rsidR="00A95A49" w:rsidRPr="00A95A49" w:rsidRDefault="00A95A49" w:rsidP="00890855">
      <w:pPr>
        <w:pStyle w:val="24"/>
        <w:numPr>
          <w:ilvl w:val="1"/>
          <w:numId w:val="35"/>
        </w:numPr>
        <w:shd w:val="clear" w:color="auto" w:fill="auto"/>
        <w:tabs>
          <w:tab w:val="left" w:pos="438"/>
        </w:tabs>
        <w:spacing w:after="0" w:line="240" w:lineRule="auto"/>
        <w:ind w:left="20" w:firstLine="0"/>
        <w:jc w:val="left"/>
        <w:rPr>
          <w:sz w:val="24"/>
          <w:szCs w:val="24"/>
        </w:rPr>
      </w:pPr>
      <w:r w:rsidRPr="00A95A49">
        <w:rPr>
          <w:sz w:val="24"/>
          <w:szCs w:val="24"/>
        </w:rPr>
        <w:t>Природа физического знания</w:t>
      </w:r>
    </w:p>
    <w:p w:rsidR="00A95A49" w:rsidRPr="00A95A49" w:rsidRDefault="00A95A49" w:rsidP="00890855">
      <w:pPr>
        <w:pStyle w:val="24"/>
        <w:numPr>
          <w:ilvl w:val="1"/>
          <w:numId w:val="35"/>
        </w:numPr>
        <w:shd w:val="clear" w:color="auto" w:fill="auto"/>
        <w:tabs>
          <w:tab w:val="left" w:pos="447"/>
        </w:tabs>
        <w:spacing w:after="0" w:line="240" w:lineRule="auto"/>
        <w:ind w:left="20" w:firstLine="0"/>
        <w:jc w:val="left"/>
        <w:rPr>
          <w:sz w:val="24"/>
          <w:szCs w:val="24"/>
        </w:rPr>
      </w:pPr>
      <w:r w:rsidRPr="00A95A49">
        <w:rPr>
          <w:sz w:val="24"/>
          <w:szCs w:val="24"/>
        </w:rPr>
        <w:t>Физика и научно - технический прогресс</w:t>
      </w:r>
    </w:p>
    <w:p w:rsidR="00A95A49" w:rsidRDefault="00A95A49" w:rsidP="00890855">
      <w:pPr>
        <w:pStyle w:val="24"/>
        <w:numPr>
          <w:ilvl w:val="1"/>
          <w:numId w:val="35"/>
        </w:numPr>
        <w:shd w:val="clear" w:color="auto" w:fill="auto"/>
        <w:tabs>
          <w:tab w:val="left" w:pos="438"/>
        </w:tabs>
        <w:spacing w:after="0" w:line="240" w:lineRule="auto"/>
        <w:ind w:left="20" w:firstLine="0"/>
        <w:jc w:val="left"/>
        <w:rPr>
          <w:sz w:val="24"/>
          <w:szCs w:val="24"/>
        </w:rPr>
      </w:pPr>
      <w:r w:rsidRPr="00A95A49">
        <w:rPr>
          <w:sz w:val="24"/>
          <w:szCs w:val="24"/>
        </w:rPr>
        <w:t>Роль физики в формировании научного мировоззрения.</w:t>
      </w:r>
    </w:p>
    <w:p w:rsidR="001529FB" w:rsidRDefault="001529FB" w:rsidP="001529FB">
      <w:pPr>
        <w:pStyle w:val="24"/>
        <w:shd w:val="clear" w:color="auto" w:fill="auto"/>
        <w:tabs>
          <w:tab w:val="left" w:pos="438"/>
        </w:tabs>
        <w:spacing w:after="0" w:line="240" w:lineRule="auto"/>
        <w:ind w:firstLine="0"/>
        <w:jc w:val="left"/>
        <w:rPr>
          <w:sz w:val="24"/>
          <w:szCs w:val="24"/>
        </w:rPr>
      </w:pPr>
    </w:p>
    <w:p w:rsidR="001529FB" w:rsidRPr="001529FB" w:rsidRDefault="001529FB" w:rsidP="001529FB">
      <w:pPr>
        <w:tabs>
          <w:tab w:val="left" w:pos="567"/>
          <w:tab w:val="left" w:pos="709"/>
        </w:tabs>
        <w:spacing w:after="120"/>
        <w:ind w:firstLine="567"/>
        <w:jc w:val="both"/>
        <w:rPr>
          <w:b/>
          <w:iCs/>
        </w:rPr>
      </w:pPr>
      <w:r>
        <w:rPr>
          <w:b/>
          <w:iCs/>
        </w:rPr>
        <w:t>Исследовательские проекты</w:t>
      </w:r>
    </w:p>
    <w:p w:rsidR="001529FB" w:rsidRPr="00AF3BFB" w:rsidRDefault="001529FB" w:rsidP="001529FB">
      <w:pPr>
        <w:pStyle w:val="a9"/>
        <w:numPr>
          <w:ilvl w:val="0"/>
          <w:numId w:val="53"/>
        </w:numPr>
      </w:pPr>
      <w:r w:rsidRPr="00AF3BFB">
        <w:t>Относительность движения.</w:t>
      </w:r>
    </w:p>
    <w:p w:rsidR="001529FB" w:rsidRPr="00AF3BFB" w:rsidRDefault="001529FB" w:rsidP="001529FB">
      <w:pPr>
        <w:pStyle w:val="a9"/>
        <w:numPr>
          <w:ilvl w:val="0"/>
          <w:numId w:val="53"/>
        </w:numPr>
      </w:pPr>
      <w:r w:rsidRPr="00AF3BFB">
        <w:t>Невесомость.</w:t>
      </w:r>
    </w:p>
    <w:p w:rsidR="001529FB" w:rsidRPr="00AF3BFB" w:rsidRDefault="001529FB" w:rsidP="001529FB">
      <w:pPr>
        <w:pStyle w:val="a9"/>
        <w:numPr>
          <w:ilvl w:val="0"/>
          <w:numId w:val="53"/>
        </w:numPr>
      </w:pPr>
      <w:r w:rsidRPr="00AF3BFB">
        <w:t>Физические величины и физические свойства.</w:t>
      </w:r>
    </w:p>
    <w:p w:rsidR="001529FB" w:rsidRPr="00AF3BFB" w:rsidRDefault="001529FB" w:rsidP="001529FB">
      <w:pPr>
        <w:pStyle w:val="a9"/>
        <w:numPr>
          <w:ilvl w:val="0"/>
          <w:numId w:val="53"/>
        </w:numPr>
      </w:pPr>
      <w:r w:rsidRPr="00AF3BFB">
        <w:t xml:space="preserve">Примеры механических, тепловых, электрических, магнитных и световых явлений. </w:t>
      </w:r>
    </w:p>
    <w:p w:rsidR="001529FB" w:rsidRPr="00AF3BFB" w:rsidRDefault="001529FB" w:rsidP="001529FB">
      <w:pPr>
        <w:pStyle w:val="a9"/>
        <w:numPr>
          <w:ilvl w:val="0"/>
          <w:numId w:val="53"/>
        </w:numPr>
      </w:pPr>
      <w:r w:rsidRPr="00AF3BFB">
        <w:t>Физические приборы.</w:t>
      </w:r>
    </w:p>
    <w:p w:rsidR="001529FB" w:rsidRPr="00AF3BFB" w:rsidRDefault="001529FB" w:rsidP="001529FB">
      <w:pPr>
        <w:pStyle w:val="a9"/>
        <w:numPr>
          <w:ilvl w:val="0"/>
          <w:numId w:val="53"/>
        </w:numPr>
      </w:pPr>
      <w:r w:rsidRPr="00AF3BFB">
        <w:t>Виды движений в механике как идеализированные модели.</w:t>
      </w:r>
    </w:p>
    <w:p w:rsidR="001529FB" w:rsidRPr="00AF3BFB" w:rsidRDefault="001529FB" w:rsidP="001529FB">
      <w:pPr>
        <w:pStyle w:val="a9"/>
        <w:numPr>
          <w:ilvl w:val="0"/>
          <w:numId w:val="53"/>
        </w:numPr>
      </w:pPr>
      <w:r w:rsidRPr="00AF3BFB">
        <w:t>Методы измерения расстояния, времени и скорости.</w:t>
      </w:r>
    </w:p>
    <w:p w:rsidR="001529FB" w:rsidRPr="00AF3BFB" w:rsidRDefault="001529FB" w:rsidP="001529FB">
      <w:pPr>
        <w:pStyle w:val="a9"/>
        <w:numPr>
          <w:ilvl w:val="0"/>
          <w:numId w:val="53"/>
        </w:numPr>
      </w:pPr>
      <w:r w:rsidRPr="00AF3BFB">
        <w:lastRenderedPageBreak/>
        <w:t>Явление инерции</w:t>
      </w:r>
    </w:p>
    <w:p w:rsidR="001529FB" w:rsidRPr="00AF3BFB" w:rsidRDefault="001529FB" w:rsidP="001529FB">
      <w:pPr>
        <w:pStyle w:val="a9"/>
        <w:numPr>
          <w:ilvl w:val="0"/>
          <w:numId w:val="53"/>
        </w:numPr>
      </w:pPr>
      <w:r w:rsidRPr="00AF3BFB">
        <w:t>Силы инерции в природе: различные точки зрения</w:t>
      </w:r>
    </w:p>
    <w:p w:rsidR="001529FB" w:rsidRPr="00AF3BFB" w:rsidRDefault="001529FB" w:rsidP="001529FB">
      <w:pPr>
        <w:pStyle w:val="a9"/>
        <w:numPr>
          <w:ilvl w:val="0"/>
          <w:numId w:val="53"/>
        </w:numPr>
      </w:pPr>
      <w:r w:rsidRPr="00AF3BFB">
        <w:t>Однородность и неоднородность пространства</w:t>
      </w:r>
    </w:p>
    <w:p w:rsidR="001529FB" w:rsidRPr="00AF3BFB" w:rsidRDefault="001529FB" w:rsidP="001529FB">
      <w:pPr>
        <w:pStyle w:val="a9"/>
        <w:numPr>
          <w:ilvl w:val="0"/>
          <w:numId w:val="53"/>
        </w:numPr>
      </w:pPr>
      <w:r w:rsidRPr="00AF3BFB">
        <w:t>Природа времени</w:t>
      </w:r>
    </w:p>
    <w:p w:rsidR="001529FB" w:rsidRPr="00AF3BFB" w:rsidRDefault="001529FB" w:rsidP="001529FB">
      <w:pPr>
        <w:pStyle w:val="a9"/>
        <w:numPr>
          <w:ilvl w:val="0"/>
          <w:numId w:val="53"/>
        </w:numPr>
        <w:tabs>
          <w:tab w:val="left" w:pos="709"/>
        </w:tabs>
      </w:pPr>
      <w:r w:rsidRPr="00AF3BFB">
        <w:t>Геоцентрическая и гелиоцентрическая системы мира</w:t>
      </w:r>
    </w:p>
    <w:p w:rsidR="001529FB" w:rsidRPr="00AF3BFB" w:rsidRDefault="001529FB" w:rsidP="001529FB">
      <w:pPr>
        <w:pStyle w:val="a9"/>
        <w:numPr>
          <w:ilvl w:val="0"/>
          <w:numId w:val="53"/>
        </w:numPr>
        <w:tabs>
          <w:tab w:val="left" w:pos="709"/>
        </w:tabs>
      </w:pPr>
      <w:r w:rsidRPr="00AF3BFB">
        <w:t xml:space="preserve">Силы в природе </w:t>
      </w:r>
    </w:p>
    <w:p w:rsidR="001529FB" w:rsidRPr="00AF3BFB" w:rsidRDefault="001529FB" w:rsidP="001529FB">
      <w:pPr>
        <w:pStyle w:val="a9"/>
        <w:numPr>
          <w:ilvl w:val="0"/>
          <w:numId w:val="53"/>
        </w:numPr>
        <w:tabs>
          <w:tab w:val="left" w:pos="709"/>
        </w:tabs>
      </w:pPr>
      <w:r w:rsidRPr="00AF3BFB">
        <w:t>Масса и вес тела</w:t>
      </w:r>
    </w:p>
    <w:p w:rsidR="001529FB" w:rsidRPr="00AF3BFB" w:rsidRDefault="001529FB" w:rsidP="001529FB">
      <w:pPr>
        <w:pStyle w:val="a9"/>
        <w:numPr>
          <w:ilvl w:val="0"/>
          <w:numId w:val="53"/>
        </w:numPr>
      </w:pPr>
      <w:r w:rsidRPr="00AF3BFB">
        <w:t>Методы измерения энергии, работы и мощности</w:t>
      </w:r>
    </w:p>
    <w:p w:rsidR="001529FB" w:rsidRPr="00AF3BFB" w:rsidRDefault="001529FB" w:rsidP="001529FB">
      <w:pPr>
        <w:pStyle w:val="a9"/>
        <w:numPr>
          <w:ilvl w:val="0"/>
          <w:numId w:val="53"/>
        </w:numPr>
      </w:pPr>
      <w:r w:rsidRPr="00AF3BFB">
        <w:t xml:space="preserve">Центр тяжести тела. Его связь с центром масс. </w:t>
      </w:r>
    </w:p>
    <w:p w:rsidR="001529FB" w:rsidRPr="00AF3BFB" w:rsidRDefault="001529FB" w:rsidP="001529FB">
      <w:pPr>
        <w:pStyle w:val="a9"/>
        <w:numPr>
          <w:ilvl w:val="0"/>
          <w:numId w:val="53"/>
        </w:numPr>
      </w:pPr>
      <w:r w:rsidRPr="00AF3BFB">
        <w:t>Условия равновесия тел.</w:t>
      </w:r>
    </w:p>
    <w:p w:rsidR="001529FB" w:rsidRPr="001529FB" w:rsidRDefault="001529FB" w:rsidP="001529FB">
      <w:pPr>
        <w:pStyle w:val="a9"/>
        <w:numPr>
          <w:ilvl w:val="0"/>
          <w:numId w:val="53"/>
        </w:numPr>
        <w:rPr>
          <w:rStyle w:val="aff2"/>
          <w:i w:val="0"/>
          <w:sz w:val="24"/>
          <w:szCs w:val="24"/>
          <w:u w:val="none"/>
        </w:rPr>
      </w:pPr>
      <w:r w:rsidRPr="00AF3BFB">
        <w:t>Устройство конденсатора.</w:t>
      </w:r>
    </w:p>
    <w:p w:rsidR="001529FB" w:rsidRPr="001529FB" w:rsidRDefault="001529FB" w:rsidP="001529FB">
      <w:pPr>
        <w:pStyle w:val="a9"/>
        <w:numPr>
          <w:ilvl w:val="0"/>
          <w:numId w:val="53"/>
        </w:numPr>
        <w:rPr>
          <w:rStyle w:val="aff2"/>
          <w:b/>
          <w:sz w:val="24"/>
          <w:szCs w:val="24"/>
          <w:u w:val="none"/>
        </w:rPr>
      </w:pPr>
      <w:r w:rsidRPr="00AF3BFB">
        <w:t>Электреты. Сегнетоэлектрики и пьезоэлектрики</w:t>
      </w:r>
    </w:p>
    <w:p w:rsidR="001529FB" w:rsidRPr="00AF3BFB" w:rsidRDefault="001529FB" w:rsidP="001529FB">
      <w:pPr>
        <w:pStyle w:val="a9"/>
        <w:numPr>
          <w:ilvl w:val="0"/>
          <w:numId w:val="53"/>
        </w:numPr>
        <w:jc w:val="both"/>
      </w:pPr>
      <w:r w:rsidRPr="00AF3BFB">
        <w:t>Сверхпроводимость и сверх</w:t>
      </w:r>
      <w:r w:rsidRPr="00AF3BFB">
        <w:softHyphen/>
        <w:t>текучесть.</w:t>
      </w:r>
    </w:p>
    <w:p w:rsidR="001529FB" w:rsidRPr="00AF3BFB" w:rsidRDefault="001529FB" w:rsidP="001529FB">
      <w:pPr>
        <w:pStyle w:val="a9"/>
        <w:numPr>
          <w:ilvl w:val="0"/>
          <w:numId w:val="53"/>
        </w:numPr>
        <w:tabs>
          <w:tab w:val="left" w:pos="851"/>
          <w:tab w:val="left" w:pos="993"/>
        </w:tabs>
      </w:pPr>
      <w:r w:rsidRPr="00AF3BFB">
        <w:t>Измерение силы тока, напряжения, мощности и энергии в электроэнергетике.</w:t>
      </w:r>
    </w:p>
    <w:p w:rsidR="001529FB" w:rsidRPr="001529FB" w:rsidRDefault="001529FB" w:rsidP="001529FB">
      <w:pPr>
        <w:pStyle w:val="a9"/>
        <w:numPr>
          <w:ilvl w:val="0"/>
          <w:numId w:val="53"/>
        </w:numPr>
        <w:tabs>
          <w:tab w:val="left" w:pos="851"/>
        </w:tabs>
        <w:rPr>
          <w:b/>
          <w:i/>
          <w:iCs/>
          <w:shd w:val="clear" w:color="auto" w:fill="FFFFFF"/>
        </w:rPr>
      </w:pPr>
      <w:r w:rsidRPr="00AF3BFB">
        <w:t>Катушки индуктивности и трансформаторы. Их применение в технике.</w:t>
      </w:r>
    </w:p>
    <w:p w:rsidR="001529FB" w:rsidRPr="001529FB" w:rsidRDefault="001529FB" w:rsidP="001529FB">
      <w:pPr>
        <w:pStyle w:val="a9"/>
        <w:numPr>
          <w:ilvl w:val="0"/>
          <w:numId w:val="53"/>
        </w:numPr>
        <w:tabs>
          <w:tab w:val="left" w:pos="851"/>
        </w:tabs>
        <w:rPr>
          <w:b/>
          <w:i/>
          <w:iCs/>
          <w:shd w:val="clear" w:color="auto" w:fill="FFFFFF"/>
        </w:rPr>
      </w:pPr>
      <w:r w:rsidRPr="00AF3BFB">
        <w:t>Устройство электродвигателя.</w:t>
      </w:r>
    </w:p>
    <w:p w:rsidR="001529FB" w:rsidRPr="001529FB" w:rsidRDefault="001529FB" w:rsidP="001529FB">
      <w:pPr>
        <w:pStyle w:val="a9"/>
        <w:numPr>
          <w:ilvl w:val="0"/>
          <w:numId w:val="53"/>
        </w:numPr>
        <w:tabs>
          <w:tab w:val="left" w:pos="851"/>
        </w:tabs>
        <w:jc w:val="both"/>
        <w:rPr>
          <w:rStyle w:val="aff2"/>
          <w:b/>
          <w:sz w:val="24"/>
          <w:szCs w:val="24"/>
          <w:u w:val="none"/>
        </w:rPr>
      </w:pPr>
      <w:r w:rsidRPr="00AF3BFB">
        <w:t>Электромагнитные волны и их свойства. Скорость распространения электромагнитных волн. Принципы радиосвязи и телевидения.</w:t>
      </w:r>
    </w:p>
    <w:p w:rsidR="001529FB" w:rsidRPr="00A95A49" w:rsidRDefault="001529FB" w:rsidP="001529FB">
      <w:pPr>
        <w:pStyle w:val="24"/>
        <w:shd w:val="clear" w:color="auto" w:fill="auto"/>
        <w:tabs>
          <w:tab w:val="left" w:pos="438"/>
        </w:tabs>
        <w:spacing w:after="0" w:line="240" w:lineRule="auto"/>
        <w:ind w:firstLine="0"/>
        <w:jc w:val="left"/>
        <w:rPr>
          <w:sz w:val="24"/>
          <w:szCs w:val="24"/>
        </w:rPr>
      </w:pPr>
    </w:p>
    <w:p w:rsidR="004A24D2" w:rsidRPr="004A24D2" w:rsidRDefault="004A24D2" w:rsidP="004A24D2">
      <w:pPr>
        <w:tabs>
          <w:tab w:val="left" w:pos="567"/>
          <w:tab w:val="left" w:pos="709"/>
        </w:tabs>
        <w:spacing w:after="120"/>
        <w:ind w:firstLine="567"/>
        <w:jc w:val="both"/>
        <w:rPr>
          <w:b/>
        </w:rPr>
      </w:pPr>
      <w:r w:rsidRPr="004A24D2">
        <w:rPr>
          <w:b/>
        </w:rPr>
        <w:t>Практические задания</w:t>
      </w:r>
    </w:p>
    <w:p w:rsidR="004A24D2" w:rsidRDefault="004A24D2" w:rsidP="00700295">
      <w:pPr>
        <w:pStyle w:val="a9"/>
        <w:tabs>
          <w:tab w:val="left" w:pos="709"/>
          <w:tab w:val="left" w:pos="851"/>
        </w:tabs>
        <w:spacing w:after="120"/>
        <w:ind w:left="0" w:firstLine="567"/>
        <w:jc w:val="both"/>
      </w:pPr>
      <w:r>
        <w:t xml:space="preserve">1. Исследование соотношения перемещений при равноускоренном движении </w:t>
      </w:r>
    </w:p>
    <w:p w:rsidR="00646512" w:rsidRDefault="004A24D2" w:rsidP="00700295">
      <w:pPr>
        <w:pStyle w:val="a9"/>
        <w:tabs>
          <w:tab w:val="left" w:pos="709"/>
          <w:tab w:val="left" w:pos="851"/>
        </w:tabs>
        <w:spacing w:after="120"/>
        <w:ind w:left="0" w:firstLine="567"/>
        <w:jc w:val="both"/>
      </w:pPr>
      <w:r>
        <w:t>Цель работы: экспериментально подтвердить, что при равноускоренном прямолинейном движении пути, проходимые телом за последовательные равные отрезки времени, соотносятся как непрерывный ряд нечетных чисел.</w:t>
      </w:r>
    </w:p>
    <w:p w:rsidR="004A24D2" w:rsidRDefault="004A24D2" w:rsidP="00700295">
      <w:pPr>
        <w:pStyle w:val="a9"/>
        <w:tabs>
          <w:tab w:val="left" w:pos="709"/>
          <w:tab w:val="left" w:pos="851"/>
        </w:tabs>
        <w:spacing w:after="120"/>
        <w:ind w:left="0" w:firstLine="567"/>
        <w:jc w:val="both"/>
      </w:pPr>
      <w:r>
        <w:t xml:space="preserve">2. Измерение коэффициента трения скольжения </w:t>
      </w:r>
    </w:p>
    <w:p w:rsidR="004A24D2" w:rsidRDefault="004A24D2" w:rsidP="00700295">
      <w:pPr>
        <w:pStyle w:val="a9"/>
        <w:tabs>
          <w:tab w:val="left" w:pos="709"/>
          <w:tab w:val="left" w:pos="851"/>
        </w:tabs>
        <w:spacing w:after="120"/>
        <w:ind w:left="0" w:firstLine="567"/>
        <w:jc w:val="both"/>
      </w:pPr>
      <w:r>
        <w:t>Цель работы: установить зависимость силы трения скольжения от величины силы нормального давления.</w:t>
      </w:r>
    </w:p>
    <w:p w:rsidR="004A24D2" w:rsidRDefault="00C23C12" w:rsidP="00700295">
      <w:pPr>
        <w:pStyle w:val="a9"/>
        <w:numPr>
          <w:ilvl w:val="0"/>
          <w:numId w:val="31"/>
        </w:numPr>
        <w:tabs>
          <w:tab w:val="left" w:pos="709"/>
          <w:tab w:val="left" w:pos="851"/>
        </w:tabs>
        <w:spacing w:after="120"/>
        <w:ind w:left="0" w:firstLine="567"/>
        <w:jc w:val="both"/>
      </w:pPr>
      <w:r>
        <w:t>Определение удельного сопртивления проводника.</w:t>
      </w:r>
    </w:p>
    <w:p w:rsidR="002678DA" w:rsidRPr="002678DA" w:rsidRDefault="00C23C12" w:rsidP="00700295">
      <w:pPr>
        <w:pStyle w:val="a9"/>
        <w:numPr>
          <w:ilvl w:val="0"/>
          <w:numId w:val="31"/>
        </w:numPr>
        <w:tabs>
          <w:tab w:val="left" w:pos="709"/>
          <w:tab w:val="left" w:pos="851"/>
        </w:tabs>
        <w:ind w:left="0" w:firstLine="567"/>
        <w:jc w:val="both"/>
        <w:rPr>
          <w:b/>
        </w:rPr>
      </w:pPr>
      <w:r>
        <w:t xml:space="preserve">Исследование фоторезистора </w:t>
      </w:r>
    </w:p>
    <w:p w:rsidR="00C23C12" w:rsidRPr="002678DA" w:rsidRDefault="00C23C12" w:rsidP="00700295">
      <w:pPr>
        <w:tabs>
          <w:tab w:val="left" w:pos="709"/>
          <w:tab w:val="left" w:pos="851"/>
        </w:tabs>
        <w:ind w:firstLine="567"/>
        <w:jc w:val="both"/>
        <w:rPr>
          <w:b/>
        </w:rPr>
      </w:pPr>
      <w:r>
        <w:t>Цель работы: исследовать зависимость сопротивления полупроводника от освещенности</w:t>
      </w:r>
      <w:r w:rsidR="002678DA">
        <w:t>.</w:t>
      </w:r>
    </w:p>
    <w:p w:rsidR="00646512" w:rsidRDefault="00646512" w:rsidP="00A95A49">
      <w:pPr>
        <w:pStyle w:val="a9"/>
        <w:spacing w:after="120"/>
        <w:ind w:hanging="153"/>
        <w:jc w:val="both"/>
        <w:rPr>
          <w:b/>
        </w:rPr>
      </w:pPr>
    </w:p>
    <w:p w:rsidR="00222F99" w:rsidRDefault="00222F99" w:rsidP="00A95A49">
      <w:pPr>
        <w:pStyle w:val="a9"/>
        <w:spacing w:after="120"/>
        <w:ind w:hanging="153"/>
        <w:jc w:val="both"/>
        <w:rPr>
          <w:b/>
        </w:rPr>
      </w:pPr>
      <w:r w:rsidRPr="00222F99">
        <w:rPr>
          <w:b/>
        </w:rPr>
        <w:t>Типовые задания к интерактивным занятиям</w:t>
      </w:r>
      <w:r w:rsidR="00CA0557">
        <w:rPr>
          <w:b/>
        </w:rPr>
        <w:t xml:space="preserve"> (в форме лекций-бесед)</w:t>
      </w:r>
    </w:p>
    <w:p w:rsidR="00CA0557" w:rsidRDefault="00CA0557" w:rsidP="001529FB">
      <w:pPr>
        <w:pStyle w:val="a9"/>
        <w:numPr>
          <w:ilvl w:val="0"/>
          <w:numId w:val="51"/>
        </w:numPr>
        <w:spacing w:line="276" w:lineRule="auto"/>
      </w:pPr>
      <w:r>
        <w:t>Элементы кинематики материальной точки и тела.</w:t>
      </w:r>
    </w:p>
    <w:p w:rsidR="00CA0557" w:rsidRDefault="00CA0557" w:rsidP="001529FB">
      <w:pPr>
        <w:pStyle w:val="a9"/>
        <w:numPr>
          <w:ilvl w:val="0"/>
          <w:numId w:val="51"/>
        </w:numPr>
        <w:spacing w:line="276" w:lineRule="auto"/>
      </w:pPr>
      <w:r w:rsidRPr="00CA0557">
        <w:rPr>
          <w:iCs/>
        </w:rPr>
        <w:t>Динамика материальной точки и поступательного движения твер</w:t>
      </w:r>
      <w:r w:rsidRPr="00CA0557">
        <w:rPr>
          <w:iCs/>
        </w:rPr>
        <w:softHyphen/>
        <w:t>дого тела.</w:t>
      </w:r>
    </w:p>
    <w:p w:rsidR="00CA0557" w:rsidRDefault="00CA0557" w:rsidP="001529FB">
      <w:pPr>
        <w:pStyle w:val="a9"/>
        <w:numPr>
          <w:ilvl w:val="0"/>
          <w:numId w:val="51"/>
        </w:numPr>
        <w:spacing w:line="276" w:lineRule="auto"/>
      </w:pPr>
      <w:r w:rsidRPr="002B64AB">
        <w:t>Энергия как универсальная мера различных форм движения и взаимо</w:t>
      </w:r>
      <w:r w:rsidRPr="002B64AB">
        <w:softHyphen/>
        <w:t>действия</w:t>
      </w:r>
    </w:p>
    <w:p w:rsidR="00CA0557" w:rsidRDefault="00CA0557" w:rsidP="001529FB">
      <w:pPr>
        <w:pStyle w:val="a9"/>
        <w:numPr>
          <w:ilvl w:val="0"/>
          <w:numId w:val="51"/>
        </w:numPr>
        <w:spacing w:line="276" w:lineRule="auto"/>
      </w:pPr>
      <w:r w:rsidRPr="00D61715">
        <w:t>Механика вращательного движения твёрдого тела</w:t>
      </w:r>
    </w:p>
    <w:p w:rsidR="00CA0557" w:rsidRDefault="00CA0557" w:rsidP="001529FB">
      <w:pPr>
        <w:pStyle w:val="a9"/>
        <w:numPr>
          <w:ilvl w:val="0"/>
          <w:numId w:val="51"/>
        </w:numPr>
        <w:spacing w:line="276" w:lineRule="auto"/>
      </w:pPr>
      <w:r w:rsidRPr="00CA0557">
        <w:rPr>
          <w:rStyle w:val="aff4"/>
          <w:b w:val="0"/>
          <w:i w:val="0"/>
          <w:sz w:val="24"/>
          <w:szCs w:val="24"/>
        </w:rPr>
        <w:t>Электростатика.</w:t>
      </w:r>
    </w:p>
    <w:p w:rsidR="00CA0557" w:rsidRDefault="00CA0557" w:rsidP="001529FB">
      <w:pPr>
        <w:pStyle w:val="a9"/>
        <w:numPr>
          <w:ilvl w:val="0"/>
          <w:numId w:val="51"/>
        </w:numPr>
        <w:spacing w:line="276" w:lineRule="auto"/>
      </w:pPr>
      <w:r>
        <w:t>Электрический ток.</w:t>
      </w:r>
    </w:p>
    <w:p w:rsidR="00222F99" w:rsidRDefault="00222F99" w:rsidP="00A95A49">
      <w:pPr>
        <w:pStyle w:val="a9"/>
        <w:spacing w:after="120"/>
        <w:ind w:hanging="153"/>
        <w:jc w:val="both"/>
        <w:rPr>
          <w:b/>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59745D" w:rsidRPr="007D7B27" w:rsidRDefault="0059745D" w:rsidP="0059745D">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9745D" w:rsidRPr="007D7B27" w:rsidRDefault="0059745D" w:rsidP="0059745D">
      <w:pPr>
        <w:widowControl/>
        <w:numPr>
          <w:ilvl w:val="0"/>
          <w:numId w:val="5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9745D" w:rsidRPr="007D7B27" w:rsidRDefault="0059745D" w:rsidP="0059745D">
      <w:pPr>
        <w:widowControl/>
        <w:numPr>
          <w:ilvl w:val="0"/>
          <w:numId w:val="5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59745D" w:rsidRPr="007D7B27" w:rsidRDefault="0059745D" w:rsidP="0059745D">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9745D" w:rsidRPr="007D7B27" w:rsidRDefault="0059745D" w:rsidP="0059745D">
      <w:pPr>
        <w:pStyle w:val="a9"/>
        <w:jc w:val="center"/>
        <w:rPr>
          <w:i/>
        </w:rPr>
      </w:pPr>
    </w:p>
    <w:p w:rsidR="0059745D" w:rsidRPr="007D7B27" w:rsidRDefault="0059745D" w:rsidP="0059745D">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59745D" w:rsidRPr="007D7B27" w:rsidRDefault="0059745D" w:rsidP="0059745D">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59745D" w:rsidRPr="007D7B27" w:rsidRDefault="0059745D" w:rsidP="0059745D">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9745D" w:rsidRPr="007D7B27" w:rsidRDefault="0059745D" w:rsidP="0059745D">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59745D" w:rsidRPr="007D7B27" w:rsidRDefault="0059745D" w:rsidP="0059745D">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59745D" w:rsidRPr="007D7B27" w:rsidRDefault="0059745D" w:rsidP="0059745D">
      <w:pPr>
        <w:rPr>
          <w:b/>
          <w:u w:val="single"/>
        </w:rPr>
      </w:pPr>
    </w:p>
    <w:p w:rsidR="0059745D" w:rsidRPr="007D7B27" w:rsidRDefault="0059745D" w:rsidP="0059745D">
      <w:pPr>
        <w:ind w:left="992" w:hanging="992"/>
        <w:rPr>
          <w:b/>
        </w:rPr>
      </w:pPr>
      <w:r>
        <w:rPr>
          <w:b/>
        </w:rPr>
        <w:t>6.3.2</w:t>
      </w:r>
      <w:r w:rsidRPr="007D7B27">
        <w:rPr>
          <w:b/>
        </w:rPr>
        <w:t>. Требование к решению ситуационной, проблемной  задачи (кейс-измерители)</w:t>
      </w:r>
    </w:p>
    <w:p w:rsidR="0059745D" w:rsidRPr="007D7B27" w:rsidRDefault="0059745D" w:rsidP="0059745D">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59745D" w:rsidRPr="007D7B27" w:rsidRDefault="0059745D" w:rsidP="0059745D">
      <w:pPr>
        <w:ind w:firstLine="708"/>
        <w:jc w:val="both"/>
      </w:pPr>
      <w:r w:rsidRPr="007D7B27">
        <w:t>1) Студент не может достигнуть цели с помощью известных ему (из ранее изученных) способов действия.</w:t>
      </w:r>
    </w:p>
    <w:p w:rsidR="0059745D" w:rsidRPr="007D7B27" w:rsidRDefault="0059745D" w:rsidP="0059745D">
      <w:pPr>
        <w:ind w:firstLine="708"/>
        <w:jc w:val="both"/>
      </w:pPr>
      <w:r w:rsidRPr="007D7B27">
        <w:t>2) Проблемная ситуация побуждает его искать новый способ объяснения или действия.</w:t>
      </w:r>
    </w:p>
    <w:p w:rsidR="0059745D" w:rsidRPr="007D7B27" w:rsidRDefault="0059745D" w:rsidP="0059745D">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59745D" w:rsidRPr="007D7B27" w:rsidRDefault="0059745D" w:rsidP="0059745D">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59745D" w:rsidRPr="007D7B27" w:rsidRDefault="0059745D" w:rsidP="0059745D">
      <w:pPr>
        <w:ind w:firstLine="567"/>
        <w:jc w:val="both"/>
      </w:pPr>
      <w:r w:rsidRPr="007D7B27">
        <w:t>Также это могут быть задачи с неполным набором данных, или, наоборот - с избыточным количеством.</w:t>
      </w:r>
    </w:p>
    <w:p w:rsidR="0059745D" w:rsidRPr="007D7B27" w:rsidRDefault="0059745D" w:rsidP="0059745D">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59745D" w:rsidRPr="007D7B27" w:rsidRDefault="0059745D" w:rsidP="0059745D">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59745D" w:rsidRPr="007D7B27" w:rsidRDefault="0059745D" w:rsidP="0059745D">
      <w:pPr>
        <w:ind w:firstLine="567"/>
        <w:jc w:val="both"/>
      </w:pPr>
      <w:r w:rsidRPr="007D7B27">
        <w:lastRenderedPageBreak/>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59745D" w:rsidRPr="007D7B27" w:rsidRDefault="0059745D" w:rsidP="0059745D">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59745D" w:rsidRPr="007D7B27" w:rsidRDefault="0059745D" w:rsidP="0059745D">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59745D" w:rsidRPr="007D7B27" w:rsidRDefault="0059745D" w:rsidP="0059745D"/>
    <w:p w:rsidR="0059745D" w:rsidRPr="007D7B27" w:rsidRDefault="0059745D" w:rsidP="0059745D">
      <w:pPr>
        <w:ind w:left="357" w:hanging="357"/>
        <w:rPr>
          <w:b/>
        </w:rPr>
      </w:pPr>
      <w:r>
        <w:rPr>
          <w:b/>
        </w:rPr>
        <w:t>6.3.3</w:t>
      </w:r>
      <w:r w:rsidRPr="007D7B27">
        <w:rPr>
          <w:b/>
        </w:rPr>
        <w:t>. Интерактивные задания</w:t>
      </w:r>
    </w:p>
    <w:p w:rsidR="0059745D" w:rsidRPr="007D7B27" w:rsidRDefault="0059745D" w:rsidP="0059745D">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59745D" w:rsidRPr="007D7B27" w:rsidRDefault="0059745D" w:rsidP="0059745D">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59745D" w:rsidRPr="007D7B27" w:rsidRDefault="0059745D" w:rsidP="0059745D">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59745D" w:rsidRPr="007D7B27" w:rsidRDefault="0059745D" w:rsidP="0059745D">
      <w:pPr>
        <w:ind w:firstLine="567"/>
        <w:jc w:val="both"/>
        <w:rPr>
          <w:bCs/>
          <w:spacing w:val="-2"/>
        </w:rPr>
      </w:pPr>
      <w:r w:rsidRPr="007D7B27">
        <w:rPr>
          <w:bCs/>
          <w:spacing w:val="-2"/>
        </w:rPr>
        <w:t>- отстаивать своё мнение; </w:t>
      </w:r>
    </w:p>
    <w:p w:rsidR="0059745D" w:rsidRPr="007D7B27" w:rsidRDefault="0059745D" w:rsidP="0059745D">
      <w:pPr>
        <w:ind w:firstLine="567"/>
        <w:jc w:val="both"/>
        <w:rPr>
          <w:bCs/>
          <w:spacing w:val="-2"/>
        </w:rPr>
      </w:pPr>
      <w:r w:rsidRPr="007D7B27">
        <w:rPr>
          <w:bCs/>
          <w:spacing w:val="-2"/>
        </w:rPr>
        <w:t>- принимать участие в обсуждениях дискуссиях; </w:t>
      </w:r>
    </w:p>
    <w:p w:rsidR="0059745D" w:rsidRPr="007D7B27" w:rsidRDefault="0059745D" w:rsidP="0059745D">
      <w:pPr>
        <w:ind w:firstLine="567"/>
        <w:jc w:val="both"/>
        <w:rPr>
          <w:bCs/>
          <w:spacing w:val="-2"/>
        </w:rPr>
      </w:pPr>
      <w:r w:rsidRPr="007D7B27">
        <w:rPr>
          <w:bCs/>
          <w:spacing w:val="-2"/>
        </w:rPr>
        <w:t>- оценивать ответы товарищей; </w:t>
      </w:r>
    </w:p>
    <w:p w:rsidR="0059745D" w:rsidRPr="007D7B27" w:rsidRDefault="0059745D" w:rsidP="0059745D">
      <w:pPr>
        <w:ind w:firstLine="567"/>
        <w:jc w:val="both"/>
        <w:rPr>
          <w:bCs/>
          <w:spacing w:val="-2"/>
        </w:rPr>
      </w:pPr>
      <w:r w:rsidRPr="007D7B27">
        <w:rPr>
          <w:bCs/>
          <w:spacing w:val="-2"/>
        </w:rPr>
        <w:t>- объяснять более слабым учащимся непонятные моменты;</w:t>
      </w:r>
    </w:p>
    <w:p w:rsidR="0059745D" w:rsidRPr="007D7B27" w:rsidRDefault="0059745D" w:rsidP="0059745D">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59745D" w:rsidRPr="007D7B27" w:rsidRDefault="0059745D" w:rsidP="0059745D">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59745D" w:rsidRPr="007D7B27" w:rsidRDefault="0059745D" w:rsidP="0059745D">
      <w:pPr>
        <w:ind w:firstLine="567"/>
        <w:jc w:val="both"/>
        <w:rPr>
          <w:bCs/>
          <w:spacing w:val="-2"/>
        </w:rPr>
      </w:pPr>
      <w:r w:rsidRPr="007D7B27">
        <w:rPr>
          <w:bCs/>
          <w:spacing w:val="-2"/>
        </w:rPr>
        <w:t>По такого рода действиям должна оцениваться работа студента.</w:t>
      </w:r>
    </w:p>
    <w:p w:rsidR="0059745D" w:rsidRPr="007D7B27" w:rsidRDefault="0059745D" w:rsidP="0059745D">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59745D" w:rsidRPr="007D7B27" w:rsidRDefault="0059745D" w:rsidP="0059745D">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59745D" w:rsidRPr="007D7B27" w:rsidRDefault="0059745D" w:rsidP="0059745D">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59745D" w:rsidRPr="007D7B27" w:rsidRDefault="0059745D" w:rsidP="0059745D">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59745D" w:rsidRPr="007D7B27" w:rsidRDefault="0059745D" w:rsidP="0059745D">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59745D" w:rsidRPr="007D7B27" w:rsidRDefault="0059745D" w:rsidP="0059745D">
      <w:pPr>
        <w:pStyle w:val="a9"/>
        <w:ind w:left="0" w:firstLine="567"/>
      </w:pPr>
    </w:p>
    <w:p w:rsidR="0059745D" w:rsidRPr="007D7B27" w:rsidRDefault="0059745D" w:rsidP="0059745D">
      <w:pPr>
        <w:jc w:val="both"/>
      </w:pPr>
      <w:r>
        <w:rPr>
          <w:b/>
        </w:rPr>
        <w:t>6.3.4</w:t>
      </w:r>
      <w:r w:rsidRPr="007D7B27">
        <w:rPr>
          <w:b/>
        </w:rPr>
        <w:t>. Исследовательский проект</w:t>
      </w:r>
    </w:p>
    <w:p w:rsidR="0059745D" w:rsidRPr="007D7B27" w:rsidRDefault="0059745D" w:rsidP="0059745D">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9745D" w:rsidRPr="007D7B27" w:rsidRDefault="0059745D" w:rsidP="0059745D">
      <w:pPr>
        <w:ind w:firstLine="567"/>
        <w:jc w:val="both"/>
      </w:pPr>
      <w:r w:rsidRPr="007D7B27">
        <w:lastRenderedPageBreak/>
        <w:t xml:space="preserve">Результаты выполнения  исследовательского проекта оформляется в виде реферата (объем:   12-15 страниц.; 14 шрифт, 1,5 интервал). </w:t>
      </w:r>
    </w:p>
    <w:p w:rsidR="0059745D" w:rsidRPr="007D7B27" w:rsidRDefault="0059745D" w:rsidP="0059745D">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59745D" w:rsidRPr="007D7B27" w:rsidRDefault="0059745D" w:rsidP="0059745D">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9745D" w:rsidRPr="007D7B27" w:rsidRDefault="0059745D" w:rsidP="0059745D">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59745D" w:rsidRPr="007D7B27" w:rsidRDefault="0059745D" w:rsidP="0059745D">
      <w:pPr>
        <w:jc w:val="both"/>
      </w:pPr>
    </w:p>
    <w:p w:rsidR="0059745D" w:rsidRPr="007D7B27" w:rsidRDefault="0059745D" w:rsidP="0059745D">
      <w:pPr>
        <w:jc w:val="both"/>
        <w:rPr>
          <w:bCs/>
          <w:spacing w:val="-4"/>
        </w:rPr>
      </w:pPr>
      <w:r>
        <w:rPr>
          <w:b/>
          <w:bCs/>
          <w:spacing w:val="-4"/>
        </w:rPr>
        <w:t>6.3.5</w:t>
      </w:r>
      <w:r w:rsidRPr="007D7B27">
        <w:rPr>
          <w:b/>
          <w:bCs/>
          <w:spacing w:val="-4"/>
        </w:rPr>
        <w:t>.Информационный проект(презентация)</w:t>
      </w:r>
    </w:p>
    <w:p w:rsidR="0059745D" w:rsidRPr="007D7B27" w:rsidRDefault="0059745D" w:rsidP="0059745D">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9745D" w:rsidRPr="007D7B27" w:rsidRDefault="0059745D" w:rsidP="0059745D">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9745D" w:rsidRPr="007D7B27" w:rsidRDefault="0059745D" w:rsidP="0059745D">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9745D" w:rsidRPr="007D7B27" w:rsidRDefault="0059745D" w:rsidP="0059745D">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9745D" w:rsidRPr="007D7B27" w:rsidRDefault="0059745D" w:rsidP="0059745D">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9745D" w:rsidRPr="007D7B27" w:rsidRDefault="0059745D" w:rsidP="0059745D">
      <w:pPr>
        <w:jc w:val="both"/>
      </w:pPr>
    </w:p>
    <w:p w:rsidR="0059745D" w:rsidRPr="007D7B27" w:rsidRDefault="0059745D" w:rsidP="0059745D">
      <w:pPr>
        <w:jc w:val="both"/>
      </w:pPr>
      <w:r>
        <w:rPr>
          <w:b/>
        </w:rPr>
        <w:t>6.3.6</w:t>
      </w:r>
      <w:r w:rsidRPr="007D7B27">
        <w:rPr>
          <w:b/>
        </w:rPr>
        <w:t>. Дискуссионные процедуры</w:t>
      </w:r>
    </w:p>
    <w:p w:rsidR="0059745D" w:rsidRPr="007D7B27" w:rsidRDefault="0059745D" w:rsidP="0059745D">
      <w:pPr>
        <w:ind w:firstLine="567"/>
        <w:jc w:val="both"/>
      </w:pPr>
      <w:r w:rsidRPr="007D7B27">
        <w:rPr>
          <w:i/>
        </w:rPr>
        <w:t>Круглый стол, дискуссия, полемика, диспут, дебаты, мини-конференции</w:t>
      </w:r>
      <w:r w:rsidRPr="007D7B27">
        <w:t xml:space="preserve"> являются </w:t>
      </w:r>
      <w:r w:rsidRPr="007D7B27">
        <w:lastRenderedPageBreak/>
        <w:t>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59745D" w:rsidRPr="007D7B27" w:rsidRDefault="0059745D" w:rsidP="0059745D">
      <w:pPr>
        <w:ind w:firstLine="567"/>
        <w:jc w:val="both"/>
      </w:pPr>
      <w:r w:rsidRPr="007D7B27">
        <w:t>Дискуссионные процедуры могут быть использованы для того, чтобы студенты:</w:t>
      </w:r>
    </w:p>
    <w:p w:rsidR="0059745D" w:rsidRPr="007D7B27" w:rsidRDefault="0059745D" w:rsidP="0059745D">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59745D" w:rsidRPr="007D7B27" w:rsidRDefault="0059745D" w:rsidP="0059745D">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9745D" w:rsidRPr="007D7B27" w:rsidRDefault="0059745D" w:rsidP="0059745D">
      <w:pPr>
        <w:ind w:firstLine="567"/>
        <w:jc w:val="both"/>
      </w:pPr>
      <w:r w:rsidRPr="007D7B27">
        <w:t>– смогли согласовать свою позицию или действия относительно обсуждаемой проблемы.</w:t>
      </w:r>
    </w:p>
    <w:p w:rsidR="0059745D" w:rsidRPr="007D7B27" w:rsidRDefault="0059745D" w:rsidP="0059745D">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9745D" w:rsidRPr="007D7B27" w:rsidRDefault="0059745D" w:rsidP="0059745D">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9745D" w:rsidRPr="007D7B27" w:rsidRDefault="0059745D" w:rsidP="0059745D">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59745D" w:rsidRPr="007D7B27" w:rsidRDefault="0059745D" w:rsidP="0059745D">
      <w:pPr>
        <w:tabs>
          <w:tab w:val="left" w:pos="851"/>
        </w:tabs>
        <w:ind w:right="-284" w:firstLine="567"/>
        <w:jc w:val="both"/>
      </w:pPr>
    </w:p>
    <w:p w:rsidR="0059745D" w:rsidRPr="007D7B27" w:rsidRDefault="0059745D" w:rsidP="0059745D">
      <w:pPr>
        <w:tabs>
          <w:tab w:val="left" w:pos="0"/>
        </w:tabs>
        <w:ind w:right="-284"/>
        <w:jc w:val="both"/>
        <w:rPr>
          <w:b/>
        </w:rPr>
      </w:pPr>
      <w:r>
        <w:rPr>
          <w:b/>
        </w:rPr>
        <w:t>6.3.7</w:t>
      </w:r>
      <w:r w:rsidRPr="007D7B27">
        <w:rPr>
          <w:b/>
        </w:rPr>
        <w:t>. Тестирование</w:t>
      </w:r>
    </w:p>
    <w:p w:rsidR="0059745D" w:rsidRPr="007D7B27" w:rsidRDefault="0059745D" w:rsidP="0059745D">
      <w:pPr>
        <w:tabs>
          <w:tab w:val="left" w:pos="851"/>
        </w:tabs>
        <w:ind w:right="-284" w:firstLine="567"/>
        <w:jc w:val="both"/>
      </w:pPr>
      <w:r w:rsidRPr="007D7B27">
        <w:t xml:space="preserve">Является одним из средств контроля знаний обучающихся по дисциплине. </w:t>
      </w:r>
    </w:p>
    <w:p w:rsidR="0059745D" w:rsidRPr="007D7B27" w:rsidRDefault="0059745D" w:rsidP="0059745D">
      <w:pPr>
        <w:ind w:firstLine="567"/>
        <w:jc w:val="both"/>
      </w:pPr>
      <w:r w:rsidRPr="007D7B27">
        <w:tab/>
      </w:r>
      <w:r w:rsidRPr="007D7B27">
        <w:rPr>
          <w:i/>
        </w:rPr>
        <w:t xml:space="preserve">Критерии оценивания – </w:t>
      </w:r>
      <w:r w:rsidRPr="007D7B27">
        <w:t>правильный ответ на вопрос</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59745D" w:rsidRPr="007D7B27" w:rsidRDefault="0059745D" w:rsidP="0059745D">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59745D" w:rsidRPr="007D7B27" w:rsidRDefault="0059745D" w:rsidP="0059745D">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59745D" w:rsidRPr="007D7B27" w:rsidRDefault="0059745D" w:rsidP="0059745D">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59745D" w:rsidRPr="007D7B27" w:rsidRDefault="0059745D" w:rsidP="0059745D">
      <w:pPr>
        <w:tabs>
          <w:tab w:val="left" w:pos="851"/>
        </w:tabs>
        <w:ind w:right="-284" w:firstLine="567"/>
        <w:jc w:val="both"/>
        <w:rPr>
          <w:i/>
        </w:rPr>
      </w:pPr>
    </w:p>
    <w:p w:rsidR="0059745D" w:rsidRPr="007D7B27" w:rsidRDefault="0059745D" w:rsidP="0059745D">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59745D" w:rsidRPr="007D7B27" w:rsidRDefault="0059745D" w:rsidP="0059745D">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59745D" w:rsidRPr="007D7B27" w:rsidRDefault="0059745D" w:rsidP="0059745D">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9745D" w:rsidRPr="007D7B27" w:rsidRDefault="0059745D" w:rsidP="0059745D">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59745D" w:rsidRPr="007D7B27" w:rsidRDefault="0059745D" w:rsidP="0059745D">
      <w:pPr>
        <w:ind w:firstLine="567"/>
        <w:jc w:val="both"/>
      </w:pPr>
      <w:r w:rsidRPr="007D7B27">
        <w:lastRenderedPageBreak/>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9745D" w:rsidRPr="007D7B27" w:rsidRDefault="0059745D" w:rsidP="0059745D">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9745D" w:rsidRDefault="0059745D" w:rsidP="0059745D">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A95A49" w:rsidRPr="00647FD1" w:rsidRDefault="00A95A49" w:rsidP="00647FD1">
      <w:pPr>
        <w:tabs>
          <w:tab w:val="left" w:pos="851"/>
          <w:tab w:val="left" w:pos="1701"/>
        </w:tabs>
        <w:jc w:val="both"/>
        <w:rPr>
          <w:color w:val="FF0000"/>
        </w:rPr>
      </w:pPr>
      <w:r w:rsidRPr="00647FD1">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59745D" w:rsidRPr="00647FD1" w:rsidRDefault="0059745D" w:rsidP="003251F2">
      <w:pPr>
        <w:pStyle w:val="a9"/>
        <w:tabs>
          <w:tab w:val="left" w:pos="1560"/>
        </w:tabs>
        <w:ind w:left="928"/>
      </w:pPr>
    </w:p>
    <w:p w:rsidR="00647FD1" w:rsidRPr="00647FD1" w:rsidRDefault="00647FD1" w:rsidP="00647FD1">
      <w:r w:rsidRPr="00647FD1">
        <w:t xml:space="preserve">Плешакова Е.О. Физика. Механика [Электронный ресурс] : учебное пособие / Е.О. Плешакова. — Электрон. текстовые данные. — Волгоград: Волгоградский институт бизнеса, Вузовское образование, 2008. — 142 c. — 2227-8397. — Режим доступа: </w:t>
      </w:r>
      <w:hyperlink r:id="rId127" w:history="1">
        <w:r w:rsidRPr="00647FD1">
          <w:rPr>
            <w:rStyle w:val="ad"/>
            <w:color w:val="auto"/>
          </w:rPr>
          <w:t>http://www.iprbookshop.ru/11356.html</w:t>
        </w:r>
      </w:hyperlink>
    </w:p>
    <w:p w:rsidR="00647FD1" w:rsidRPr="00647FD1" w:rsidRDefault="00647FD1" w:rsidP="00647FD1">
      <w:pPr>
        <w:pStyle w:val="a9"/>
      </w:pPr>
    </w:p>
    <w:p w:rsidR="00647FD1" w:rsidRPr="00647FD1" w:rsidRDefault="00647FD1" w:rsidP="00647FD1">
      <w:r w:rsidRPr="00647FD1">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128" w:history="1">
        <w:r w:rsidRPr="00647FD1">
          <w:rPr>
            <w:rStyle w:val="ad"/>
            <w:color w:val="auto"/>
          </w:rPr>
          <w:t>http://www.iprbookshop.ru/11359.html</w:t>
        </w:r>
      </w:hyperlink>
    </w:p>
    <w:p w:rsidR="00647FD1" w:rsidRPr="00647FD1" w:rsidRDefault="00647FD1" w:rsidP="00647FD1">
      <w:pPr>
        <w:ind w:left="360"/>
      </w:pPr>
    </w:p>
    <w:p w:rsidR="00647FD1" w:rsidRPr="00647FD1" w:rsidRDefault="00647FD1" w:rsidP="00647FD1">
      <w:r w:rsidRPr="00647FD1">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129" w:history="1">
        <w:r w:rsidRPr="00647FD1">
          <w:rPr>
            <w:rStyle w:val="ad"/>
            <w:color w:val="auto"/>
          </w:rPr>
          <w:t>http://www.iprbookshop.ru/17058.html</w:t>
        </w:r>
      </w:hyperlink>
    </w:p>
    <w:p w:rsidR="00647FD1" w:rsidRDefault="00647FD1" w:rsidP="00647FD1">
      <w:pPr>
        <w:pStyle w:val="a9"/>
      </w:pPr>
    </w:p>
    <w:p w:rsidR="00647FD1" w:rsidRDefault="00647FD1" w:rsidP="003251F2">
      <w:pPr>
        <w:pStyle w:val="a9"/>
        <w:tabs>
          <w:tab w:val="left" w:pos="1560"/>
        </w:tabs>
        <w:ind w:left="928"/>
        <w:rPr>
          <w:i/>
        </w:rPr>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647FD1" w:rsidRPr="00647FD1" w:rsidRDefault="00647FD1" w:rsidP="00647FD1">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w:t>
      </w:r>
      <w:r w:rsidRPr="00647FD1">
        <w:t xml:space="preserve">данные. — Нижний Новгород: Нижегородский государственный архитектурно-строительный университет, ЭБС АСВ, 2014. — 84 c. — 2227-8397. — Режим доступа: </w:t>
      </w:r>
      <w:hyperlink r:id="rId130" w:history="1">
        <w:r w:rsidRPr="00647FD1">
          <w:rPr>
            <w:rStyle w:val="ad"/>
            <w:color w:val="auto"/>
          </w:rPr>
          <w:t>http://www.iprbookshop.ru/30809.html</w:t>
        </w:r>
      </w:hyperlink>
    </w:p>
    <w:p w:rsidR="00647FD1" w:rsidRPr="00647FD1" w:rsidRDefault="00647FD1" w:rsidP="00647FD1">
      <w:pPr>
        <w:pStyle w:val="a9"/>
      </w:pPr>
    </w:p>
    <w:p w:rsidR="00647FD1" w:rsidRPr="00647FD1" w:rsidRDefault="00647FD1" w:rsidP="00647FD1">
      <w:r w:rsidRPr="00647FD1">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131" w:history="1">
        <w:r w:rsidRPr="00647FD1">
          <w:rPr>
            <w:rStyle w:val="ad"/>
            <w:color w:val="auto"/>
          </w:rPr>
          <w:t>http://www.iprbookshop.ru/55459.html</w:t>
        </w:r>
      </w:hyperlink>
    </w:p>
    <w:p w:rsidR="00647FD1" w:rsidRPr="00647FD1" w:rsidRDefault="00647FD1" w:rsidP="00647FD1"/>
    <w:p w:rsidR="00647FD1" w:rsidRPr="00647FD1" w:rsidRDefault="00647FD1" w:rsidP="00647FD1">
      <w:r w:rsidRPr="00647FD1">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132" w:history="1">
        <w:r w:rsidRPr="00647FD1">
          <w:rPr>
            <w:rStyle w:val="ad"/>
            <w:color w:val="auto"/>
          </w:rPr>
          <w:t>http://www.iprbookshop.ru/30810.html</w:t>
        </w:r>
      </w:hyperlink>
    </w:p>
    <w:p w:rsidR="00647FD1" w:rsidRPr="00647FD1" w:rsidRDefault="00647FD1" w:rsidP="00647FD1">
      <w:pPr>
        <w:pStyle w:val="a9"/>
      </w:pPr>
    </w:p>
    <w:p w:rsidR="00647FD1" w:rsidRPr="00647FD1" w:rsidRDefault="00647FD1" w:rsidP="00647FD1">
      <w:r w:rsidRPr="00647FD1">
        <w:t xml:space="preserve">Дьяченко Н.В. Лабораторный практикум по дисциплине «Физика». Раздел «Электричество и магнетизм» [Электронный ресурс] / Н.В. Дьяченко, Е.Н. Бодунов, И.П. Арешев. — Электрон. текстовые данные. — СПб. : Российский государственный гидрометеорологический университет, 2001. — 100 c. — 2227-8397. — Режим доступа: </w:t>
      </w:r>
      <w:hyperlink r:id="rId133" w:history="1">
        <w:r w:rsidRPr="00647FD1">
          <w:rPr>
            <w:rStyle w:val="ad"/>
            <w:color w:val="auto"/>
          </w:rPr>
          <w:t>http://www.iprbookshop.ru/14921.html</w:t>
        </w:r>
      </w:hyperlink>
    </w:p>
    <w:p w:rsidR="00647FD1" w:rsidRPr="00647FD1" w:rsidRDefault="00647FD1" w:rsidP="00647FD1">
      <w:pPr>
        <w:pStyle w:val="a9"/>
      </w:pPr>
    </w:p>
    <w:p w:rsidR="00647FD1" w:rsidRPr="00647FD1" w:rsidRDefault="00647FD1" w:rsidP="00647FD1">
      <w:r w:rsidRPr="00647FD1">
        <w:t xml:space="preserve">Павлов А.М. Курс общей физики. Механика [Электронный ресурс] / А.М. Павлов. — Электрон. текстовые данные. — Москва, Ижевск: Регулярная и хаотическая динамика, Ижевский институт компьютерных исследований, 2008. — 412 c. — 5-93972-494-9. — Режим доступа: </w:t>
      </w:r>
      <w:hyperlink r:id="rId134" w:history="1">
        <w:r w:rsidRPr="00647FD1">
          <w:rPr>
            <w:rStyle w:val="ad"/>
            <w:color w:val="auto"/>
          </w:rPr>
          <w:t>http://www.iprbookshop.ru/16545.html</w:t>
        </w:r>
      </w:hyperlink>
    </w:p>
    <w:p w:rsidR="00647FD1" w:rsidRPr="00647FD1" w:rsidRDefault="00647FD1" w:rsidP="00647FD1"/>
    <w:p w:rsidR="00647FD1" w:rsidRDefault="00647FD1" w:rsidP="00647FD1">
      <w:r w:rsidRPr="00647FD1">
        <w:t>Фолан Л.М. Современная физика и техника</w:t>
      </w:r>
      <w:r>
        <w:t xml:space="preserve"> для студентов [Электронный ресурс] / Л.М. Фолан, В.И. Цифринович, Г.П. Берман. — Электрон. текстовые данные. — Москва, Ижевск: Регулярная и хаотическая динамика, Ижевский институт компьютерных исследований, 2004. — 144 c. — 5-93972-374-8. — Режим доступа: http://www.iprbookshop.ru/16628.html</w:t>
      </w:r>
    </w:p>
    <w:p w:rsidR="00647FD1" w:rsidRDefault="00647FD1" w:rsidP="00647FD1">
      <w:pPr>
        <w:pStyle w:val="a9"/>
        <w:tabs>
          <w:tab w:val="left" w:pos="993"/>
          <w:tab w:val="left" w:pos="1701"/>
        </w:tabs>
        <w:ind w:left="568"/>
        <w:jc w:val="both"/>
      </w:pPr>
    </w:p>
    <w:p w:rsidR="00A95A49" w:rsidRDefault="00A95A49" w:rsidP="00647FD1">
      <w:pPr>
        <w:tabs>
          <w:tab w:val="left" w:pos="993"/>
          <w:tab w:val="left" w:pos="1701"/>
        </w:tabs>
        <w:jc w:val="both"/>
      </w:pPr>
      <w:r w:rsidRPr="006B3DC8">
        <w:t>Кудин, Л. С. Курс общей физики в вопросах и ответах. Магнетизм : учеб. пособие / Федер. агентство по образованию Рос. Федерации, Гос. образовательное учреждение высш. проф. образования, Иван. гос. хим.-технол. ун-т .- Иваново: [ИГХТУ], 2005 .- 127 с.</w:t>
      </w:r>
    </w:p>
    <w:p w:rsidR="00647FD1" w:rsidRPr="006B3DC8" w:rsidRDefault="00647FD1" w:rsidP="00647FD1">
      <w:pPr>
        <w:tabs>
          <w:tab w:val="left" w:pos="993"/>
          <w:tab w:val="left" w:pos="1701"/>
        </w:tabs>
        <w:jc w:val="both"/>
      </w:pPr>
    </w:p>
    <w:p w:rsidR="00A95A49" w:rsidRDefault="00A95A49" w:rsidP="00647FD1">
      <w:pPr>
        <w:tabs>
          <w:tab w:val="left" w:pos="993"/>
          <w:tab w:val="left" w:pos="1701"/>
        </w:tabs>
        <w:jc w:val="both"/>
      </w:pPr>
      <w:r w:rsidRPr="006B3DC8">
        <w:t>А.П.Ефремов, Г.Л.Адян, А.Н.Волкова, И.Н.Орлова, Е.В.Певницкая, Ю.А.Кутузов; Механика, М., РУДН, 2008.</w:t>
      </w:r>
    </w:p>
    <w:p w:rsidR="00647FD1" w:rsidRPr="006B3DC8" w:rsidRDefault="00647FD1" w:rsidP="00647FD1">
      <w:pPr>
        <w:tabs>
          <w:tab w:val="left" w:pos="993"/>
          <w:tab w:val="left" w:pos="1701"/>
        </w:tabs>
        <w:jc w:val="both"/>
      </w:pPr>
    </w:p>
    <w:p w:rsidR="00A95A49" w:rsidRDefault="00A95A49" w:rsidP="00647FD1">
      <w:pPr>
        <w:tabs>
          <w:tab w:val="left" w:pos="993"/>
          <w:tab w:val="left" w:pos="1701"/>
        </w:tabs>
        <w:jc w:val="both"/>
      </w:pPr>
      <w:r>
        <w:t>Иродов И. Е. Задачи по общей физике. — СПб. : Лань, 2009. — 416 с.</w:t>
      </w:r>
    </w:p>
    <w:p w:rsidR="00647FD1" w:rsidRPr="00647FD1" w:rsidRDefault="00647FD1" w:rsidP="00647FD1">
      <w:pPr>
        <w:tabs>
          <w:tab w:val="left" w:pos="993"/>
          <w:tab w:val="left" w:pos="1701"/>
        </w:tabs>
        <w:jc w:val="both"/>
        <w:rPr>
          <w:color w:val="333333"/>
        </w:rPr>
      </w:pPr>
    </w:p>
    <w:p w:rsidR="00A95A49" w:rsidRDefault="00A95A49" w:rsidP="00647FD1">
      <w:pPr>
        <w:tabs>
          <w:tab w:val="left" w:pos="993"/>
          <w:tab w:val="left" w:pos="1701"/>
        </w:tabs>
        <w:jc w:val="both"/>
      </w:pPr>
      <w:r>
        <w:t xml:space="preserve">Савельев , И. В. Курс общей физики : в 3 т. — СПб. : Лань, 2011. </w:t>
      </w:r>
    </w:p>
    <w:p w:rsidR="00647FD1" w:rsidRPr="00647FD1" w:rsidRDefault="00647FD1" w:rsidP="00647FD1">
      <w:pPr>
        <w:tabs>
          <w:tab w:val="left" w:pos="993"/>
          <w:tab w:val="left" w:pos="1701"/>
        </w:tabs>
        <w:jc w:val="both"/>
        <w:rPr>
          <w:color w:val="333333"/>
        </w:rPr>
      </w:pPr>
    </w:p>
    <w:p w:rsidR="00A95A49" w:rsidRPr="00647FD1" w:rsidRDefault="00A95A49" w:rsidP="00647FD1">
      <w:pPr>
        <w:tabs>
          <w:tab w:val="left" w:pos="993"/>
          <w:tab w:val="left" w:pos="1701"/>
        </w:tabs>
        <w:jc w:val="both"/>
        <w:rPr>
          <w:color w:val="333333"/>
        </w:rPr>
      </w:pPr>
      <w:r>
        <w:t>Савельев И. В. Сборник вопросов и задач по общей физике. — СПб. : Лань, 2007. — 288 с.</w:t>
      </w:r>
    </w:p>
    <w:p w:rsidR="003251F2" w:rsidRPr="00FE7A58" w:rsidRDefault="003251F2" w:rsidP="003251F2">
      <w:pPr>
        <w:tabs>
          <w:tab w:val="left" w:pos="1701"/>
        </w:tabs>
        <w:ind w:left="851" w:firstLine="490"/>
        <w:jc w:val="both"/>
      </w:pPr>
    </w:p>
    <w:p w:rsidR="003251F2" w:rsidRPr="00FE7A58" w:rsidRDefault="003251F2" w:rsidP="003251F2">
      <w:pPr>
        <w:tabs>
          <w:tab w:val="left" w:pos="1701"/>
        </w:tabs>
        <w:ind w:left="360"/>
        <w:jc w:val="both"/>
      </w:pPr>
    </w:p>
    <w:p w:rsidR="003251F2"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1362F" w:rsidRDefault="00B1362F" w:rsidP="00B1362F">
      <w:pPr>
        <w:pStyle w:val="a9"/>
        <w:shd w:val="clear" w:color="auto" w:fill="FFFFFF" w:themeFill="background1"/>
        <w:jc w:val="both"/>
      </w:pPr>
    </w:p>
    <w:p w:rsidR="00A95A49" w:rsidRDefault="00B1362F" w:rsidP="00890855">
      <w:pPr>
        <w:pStyle w:val="a9"/>
        <w:numPr>
          <w:ilvl w:val="0"/>
          <w:numId w:val="38"/>
        </w:numPr>
        <w:shd w:val="clear" w:color="auto" w:fill="FFFFFF" w:themeFill="background1"/>
        <w:jc w:val="both"/>
      </w:pPr>
      <w:r w:rsidRPr="00B1362F">
        <w:t>«Открытая физика» </w:t>
      </w:r>
      <w:hyperlink r:id="rId135" w:tgtFrame="_blank" w:history="1">
        <w:r w:rsidRPr="00B1362F">
          <w:t>http://www.physics.ru/</w:t>
        </w:r>
      </w:hyperlink>
    </w:p>
    <w:p w:rsidR="00B1362F" w:rsidRDefault="00B1362F" w:rsidP="00890855">
      <w:pPr>
        <w:pStyle w:val="a9"/>
        <w:numPr>
          <w:ilvl w:val="0"/>
          <w:numId w:val="38"/>
        </w:numPr>
        <w:shd w:val="clear" w:color="auto" w:fill="FFFFFF" w:themeFill="background1"/>
        <w:jc w:val="both"/>
      </w:pPr>
      <w:r w:rsidRPr="00B1362F">
        <w:t>«Физика.ru» </w:t>
      </w:r>
      <w:hyperlink r:id="rId136" w:tgtFrame="_blank" w:history="1">
        <w:r w:rsidRPr="00B1362F">
          <w:t>http://www.fizika.ru/</w:t>
        </w:r>
      </w:hyperlink>
    </w:p>
    <w:p w:rsidR="00B1362F" w:rsidRDefault="00B1362F" w:rsidP="00890855">
      <w:pPr>
        <w:pStyle w:val="a9"/>
        <w:numPr>
          <w:ilvl w:val="0"/>
          <w:numId w:val="38"/>
        </w:numPr>
        <w:shd w:val="clear" w:color="auto" w:fill="FFFFFF" w:themeFill="background1"/>
        <w:jc w:val="both"/>
      </w:pPr>
      <w:r w:rsidRPr="00B1362F">
        <w:t>ИКТ на уроках физики</w:t>
      </w:r>
      <w:hyperlink r:id="rId137" w:tgtFrame="_blank" w:history="1">
        <w:r w:rsidRPr="00B1362F">
          <w:t>http://teach-shzz.narod.ru/index.htm</w:t>
        </w:r>
      </w:hyperlink>
    </w:p>
    <w:p w:rsidR="007A1529" w:rsidRPr="00116AE6" w:rsidRDefault="00BD1B85" w:rsidP="00061250">
      <w:pPr>
        <w:pStyle w:val="a9"/>
        <w:numPr>
          <w:ilvl w:val="0"/>
          <w:numId w:val="38"/>
        </w:numPr>
      </w:pPr>
      <w:hyperlink r:id="rId138" w:history="1">
        <w:r w:rsidR="007A1529" w:rsidRPr="007A1529">
          <w:rPr>
            <w:rStyle w:val="ad"/>
            <w:shd w:val="clear" w:color="auto" w:fill="FFFFFF"/>
          </w:rPr>
          <w:t>www.iprbookshop.ru</w:t>
        </w:r>
      </w:hyperlink>
      <w:r w:rsidR="007A1529" w:rsidRPr="007A1529">
        <w:rPr>
          <w:color w:val="333333"/>
          <w:shd w:val="clear" w:color="auto" w:fill="FFFFFF"/>
        </w:rPr>
        <w:t xml:space="preserve">  </w:t>
      </w:r>
    </w:p>
    <w:p w:rsidR="00061250" w:rsidRPr="007A1529" w:rsidRDefault="00BD1B85" w:rsidP="00061250">
      <w:pPr>
        <w:pStyle w:val="a9"/>
        <w:numPr>
          <w:ilvl w:val="0"/>
          <w:numId w:val="38"/>
        </w:numPr>
      </w:pPr>
      <w:hyperlink r:id="rId139" w:history="1">
        <w:r w:rsidR="007A1529" w:rsidRPr="007A1529">
          <w:rPr>
            <w:rStyle w:val="ad"/>
            <w:color w:val="auto"/>
          </w:rPr>
          <w:t>www.zipsites.ru</w:t>
        </w:r>
      </w:hyperlink>
      <w:r w:rsidR="00061250" w:rsidRPr="007A1529">
        <w:t xml:space="preserve"> </w:t>
      </w:r>
      <w:r w:rsidR="007A1529" w:rsidRPr="007A1529">
        <w:t xml:space="preserve"> </w:t>
      </w:r>
      <w:r w:rsidR="00061250" w:rsidRPr="007A1529">
        <w:t>–бесплатная электронная Интернет библиотека.</w:t>
      </w:r>
    </w:p>
    <w:p w:rsidR="00061250" w:rsidRDefault="00BD1B85" w:rsidP="00061250">
      <w:pPr>
        <w:pStyle w:val="a9"/>
        <w:numPr>
          <w:ilvl w:val="0"/>
          <w:numId w:val="38"/>
        </w:numPr>
      </w:pPr>
      <w:hyperlink r:id="rId140" w:history="1">
        <w:r w:rsidR="007A1529" w:rsidRPr="008C0912">
          <w:rPr>
            <w:rStyle w:val="ad"/>
          </w:rPr>
          <w:t>www.elibraru.ru</w:t>
        </w:r>
      </w:hyperlink>
      <w:r w:rsidR="00061250" w:rsidRPr="00116AE6">
        <w:t xml:space="preserve"> </w:t>
      </w:r>
      <w:r w:rsidR="007A1529">
        <w:t xml:space="preserve"> </w:t>
      </w:r>
      <w:r w:rsidR="00061250" w:rsidRPr="00116AE6">
        <w:t xml:space="preserve">– бесплатная электронная Интернет библиотека. </w:t>
      </w:r>
    </w:p>
    <w:p w:rsidR="007A1529" w:rsidRDefault="00BD1B85" w:rsidP="00061250">
      <w:pPr>
        <w:pStyle w:val="a9"/>
        <w:numPr>
          <w:ilvl w:val="0"/>
          <w:numId w:val="38"/>
        </w:numPr>
      </w:pPr>
      <w:hyperlink r:id="rId141" w:history="1">
        <w:r w:rsidR="007A1529" w:rsidRPr="008C0912">
          <w:rPr>
            <w:rStyle w:val="ad"/>
          </w:rPr>
          <w:t>http://advice-me.ru/fizika/poleznyie-ssyilki/</w:t>
        </w:r>
      </w:hyperlink>
      <w:r w:rsidR="007A1529">
        <w:t xml:space="preserve"> </w:t>
      </w:r>
    </w:p>
    <w:p w:rsidR="007A1529" w:rsidRDefault="00BD1B85" w:rsidP="00061250">
      <w:pPr>
        <w:pStyle w:val="a9"/>
        <w:numPr>
          <w:ilvl w:val="0"/>
          <w:numId w:val="38"/>
        </w:numPr>
      </w:pPr>
      <w:hyperlink r:id="rId142" w:history="1">
        <w:r w:rsidR="007A1529" w:rsidRPr="008C0912">
          <w:rPr>
            <w:rStyle w:val="ad"/>
          </w:rPr>
          <w:t>http://lslsm.ru/</w:t>
        </w:r>
      </w:hyperlink>
    </w:p>
    <w:p w:rsidR="00061250" w:rsidRPr="00116AE6" w:rsidRDefault="00061250" w:rsidP="00061250">
      <w:pPr>
        <w:pStyle w:val="a9"/>
        <w:numPr>
          <w:ilvl w:val="0"/>
          <w:numId w:val="38"/>
        </w:numPr>
      </w:pPr>
      <w:r w:rsidRPr="00116AE6">
        <w:t>КонсультантПлюс, Гарант</w:t>
      </w:r>
      <w:r>
        <w:t>.</w:t>
      </w:r>
    </w:p>
    <w:p w:rsidR="00061250" w:rsidRPr="00B1362F" w:rsidRDefault="00061250" w:rsidP="00061250">
      <w:pPr>
        <w:pStyle w:val="a9"/>
        <w:shd w:val="clear" w:color="auto" w:fill="FFFFFF" w:themeFill="background1"/>
        <w:ind w:left="1440"/>
        <w:jc w:val="both"/>
      </w:pPr>
    </w:p>
    <w:p w:rsidR="003251F2" w:rsidRPr="00151579" w:rsidRDefault="003251F2" w:rsidP="003251F2">
      <w:pPr>
        <w:pStyle w:val="a9"/>
        <w:ind w:left="1353"/>
        <w:rPr>
          <w:color w:val="FF0000"/>
        </w:rPr>
      </w:pPr>
    </w:p>
    <w:p w:rsidR="009A08BC" w:rsidRPr="00773DBC" w:rsidRDefault="009A08BC" w:rsidP="009A08BC">
      <w:pPr>
        <w:pStyle w:val="a9"/>
        <w:numPr>
          <w:ilvl w:val="0"/>
          <w:numId w:val="1"/>
        </w:numPr>
        <w:jc w:val="both"/>
        <w:rPr>
          <w:b/>
          <w:i/>
        </w:rPr>
      </w:pPr>
      <w:r w:rsidRPr="00773DBC">
        <w:rPr>
          <w:b/>
          <w:i/>
        </w:rPr>
        <w:lastRenderedPageBreak/>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890855">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890855">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890855">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890855">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A08BC" w:rsidRPr="00324CFB" w:rsidRDefault="009A08BC" w:rsidP="0089085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A08BC" w:rsidRPr="00324CFB" w:rsidRDefault="009A08BC" w:rsidP="0089085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89085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F24625">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w:t>
      </w:r>
      <w:r w:rsidRPr="00773DBC">
        <w:rPr>
          <w:b/>
          <w:i/>
        </w:rPr>
        <w:lastRenderedPageBreak/>
        <w:t>программного обеспечения и информационных справочных систем (при необходимости)</w:t>
      </w:r>
    </w:p>
    <w:p w:rsidR="009A08BC" w:rsidRPr="00186B66" w:rsidRDefault="00FB3D1A" w:rsidP="009A08BC">
      <w:pPr>
        <w:pStyle w:val="a9"/>
      </w:pPr>
      <w:r>
        <w:t>1</w:t>
      </w:r>
      <w:r w:rsidR="009A08BC" w:rsidRPr="00186B66">
        <w:t xml:space="preserve">. Операционная система Windows. </w:t>
      </w:r>
    </w:p>
    <w:p w:rsidR="009A08BC" w:rsidRPr="00186B66" w:rsidRDefault="00FB3D1A" w:rsidP="009A08BC">
      <w:pPr>
        <w:pStyle w:val="a9"/>
      </w:pPr>
      <w:r>
        <w:t>2</w:t>
      </w:r>
      <w:r w:rsidR="009A08BC" w:rsidRPr="00186B66">
        <w:t xml:space="preserve">. Интернет-браузер InternetExplorer (или другой). </w:t>
      </w:r>
    </w:p>
    <w:p w:rsidR="009A08BC" w:rsidRDefault="00FB3D1A" w:rsidP="009A08BC">
      <w:pPr>
        <w:ind w:firstLine="708"/>
      </w:pPr>
      <w:r>
        <w:t>3</w:t>
      </w:r>
      <w:r w:rsidR="009A08BC" w:rsidRPr="00186B66">
        <w:t>.Электронная библиотечная система</w:t>
      </w:r>
      <w:hyperlink r:id="rId143" w:history="1">
        <w:r w:rsidR="009A08BC" w:rsidRPr="00186B66">
          <w:rPr>
            <w:rStyle w:val="ad"/>
            <w:color w:val="auto"/>
            <w:shd w:val="clear" w:color="auto" w:fill="FFFFFF"/>
          </w:rPr>
          <w:t>www.iprbookshop.ru</w:t>
        </w:r>
      </w:hyperlink>
    </w:p>
    <w:p w:rsidR="00061250" w:rsidRPr="00116AE6" w:rsidRDefault="00061250" w:rsidP="00061250">
      <w:pPr>
        <w:ind w:firstLine="708"/>
      </w:pPr>
      <w:r w:rsidRPr="00116AE6">
        <w:t>4. Информационно-справочные системы КонсультантПлюс</w:t>
      </w:r>
      <w:r>
        <w:t>, Гарант</w:t>
      </w:r>
    </w:p>
    <w:p w:rsidR="009A08BC" w:rsidRPr="00773DBC" w:rsidRDefault="009A08BC" w:rsidP="009A08BC">
      <w:pPr>
        <w:ind w:firstLine="708"/>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3" w:name="bookmark46"/>
      <w:r>
        <w:t>Дисциплина «</w:t>
      </w:r>
      <w:r w:rsidR="00FD69BB">
        <w:t>Физика</w:t>
      </w:r>
      <w:r w:rsidR="008A6DA9">
        <w:t xml:space="preserve">» </w:t>
      </w:r>
      <w:r>
        <w:t xml:space="preserve">обеспечена компьютерными классами, проекторами, интерактивными досками. </w:t>
      </w:r>
      <w:bookmarkEnd w:id="3"/>
    </w:p>
    <w:p w:rsidR="009A08BC" w:rsidRDefault="009A08BC" w:rsidP="009A08BC">
      <w:pPr>
        <w:pStyle w:val="a9"/>
        <w:numPr>
          <w:ilvl w:val="0"/>
          <w:numId w:val="1"/>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59745D" w:rsidRPr="001869EF" w:rsidRDefault="0059745D" w:rsidP="0059745D">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9745D" w:rsidRDefault="0059745D" w:rsidP="0059745D">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9745D" w:rsidRPr="001869EF" w:rsidRDefault="0059745D" w:rsidP="0059745D">
      <w:pPr>
        <w:tabs>
          <w:tab w:val="left" w:pos="4303"/>
        </w:tabs>
        <w:ind w:firstLine="708"/>
      </w:pPr>
      <w:r>
        <w:tab/>
      </w:r>
    </w:p>
    <w:p w:rsidR="0059745D" w:rsidRPr="001869EF" w:rsidRDefault="0059745D" w:rsidP="0059745D">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59745D" w:rsidRPr="001869EF" w:rsidRDefault="0059745D" w:rsidP="0059745D">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59745D" w:rsidRPr="001869EF" w:rsidRDefault="0059745D" w:rsidP="0059745D">
      <w:pPr>
        <w:tabs>
          <w:tab w:val="center" w:pos="4536"/>
          <w:tab w:val="right" w:pos="9072"/>
        </w:tabs>
        <w:ind w:left="567"/>
        <w:jc w:val="both"/>
      </w:pPr>
      <w:r w:rsidRPr="001869EF">
        <w:t>- семинарские занятия для обсуждения, дискуссий и обмена мнениями;</w:t>
      </w:r>
    </w:p>
    <w:p w:rsidR="0059745D" w:rsidRPr="001869EF" w:rsidRDefault="0059745D" w:rsidP="0059745D">
      <w:pPr>
        <w:tabs>
          <w:tab w:val="center" w:pos="4536"/>
          <w:tab w:val="right" w:pos="9072"/>
        </w:tabs>
        <w:ind w:left="567"/>
        <w:jc w:val="both"/>
      </w:pPr>
      <w:r w:rsidRPr="001869EF">
        <w:t>- контрольные опросы;</w:t>
      </w:r>
    </w:p>
    <w:p w:rsidR="0059745D" w:rsidRPr="001869EF" w:rsidRDefault="0059745D" w:rsidP="0059745D">
      <w:pPr>
        <w:tabs>
          <w:tab w:val="center" w:pos="4536"/>
          <w:tab w:val="right" w:pos="9072"/>
        </w:tabs>
        <w:ind w:left="567"/>
        <w:jc w:val="both"/>
      </w:pPr>
      <w:r w:rsidRPr="001869EF">
        <w:t>- консультации;</w:t>
      </w:r>
    </w:p>
    <w:p w:rsidR="0059745D" w:rsidRPr="001869EF" w:rsidRDefault="0059745D" w:rsidP="0059745D">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59745D" w:rsidRPr="001869EF" w:rsidRDefault="0059745D" w:rsidP="0059745D">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59745D" w:rsidRPr="001869EF" w:rsidRDefault="0059745D" w:rsidP="0059745D">
      <w:pPr>
        <w:tabs>
          <w:tab w:val="center" w:pos="4536"/>
          <w:tab w:val="right" w:pos="9072"/>
        </w:tabs>
        <w:ind w:left="567"/>
        <w:jc w:val="both"/>
      </w:pPr>
      <w:r w:rsidRPr="001869EF">
        <w:t>- тестирование по основным темам дис</w:t>
      </w:r>
      <w:r>
        <w:t>циплины.</w:t>
      </w:r>
    </w:p>
    <w:p w:rsidR="0059745D" w:rsidRPr="001869EF" w:rsidRDefault="0059745D" w:rsidP="0059745D">
      <w:pPr>
        <w:tabs>
          <w:tab w:val="center" w:pos="4536"/>
          <w:tab w:val="right" w:pos="9072"/>
        </w:tabs>
        <w:rPr>
          <w:b/>
        </w:rPr>
      </w:pPr>
    </w:p>
    <w:p w:rsidR="0059745D" w:rsidRPr="001869EF" w:rsidRDefault="0059745D" w:rsidP="0059745D">
      <w:pPr>
        <w:tabs>
          <w:tab w:val="center" w:pos="4536"/>
          <w:tab w:val="right" w:pos="9072"/>
        </w:tabs>
        <w:ind w:firstLine="567"/>
        <w:rPr>
          <w:b/>
        </w:rPr>
      </w:pPr>
      <w:r>
        <w:rPr>
          <w:b/>
        </w:rPr>
        <w:t>12.2</w:t>
      </w:r>
      <w:r w:rsidRPr="001869EF">
        <w:rPr>
          <w:b/>
        </w:rPr>
        <w:t>. Активные и интерактивные  методы и формы обучения</w:t>
      </w:r>
    </w:p>
    <w:p w:rsidR="0059745D" w:rsidRPr="001869EF" w:rsidRDefault="0059745D" w:rsidP="0059745D">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9745D" w:rsidRPr="001869EF" w:rsidRDefault="0059745D" w:rsidP="0059745D">
      <w:pPr>
        <w:tabs>
          <w:tab w:val="center" w:pos="4536"/>
          <w:tab w:val="right" w:pos="9072"/>
        </w:tabs>
      </w:pPr>
      <w:r w:rsidRPr="001869EF">
        <w:rPr>
          <w:i/>
        </w:rPr>
        <w:t>- диспут</w:t>
      </w:r>
    </w:p>
    <w:p w:rsidR="0059745D" w:rsidRPr="001869EF" w:rsidRDefault="0059745D" w:rsidP="0059745D">
      <w:pPr>
        <w:tabs>
          <w:tab w:val="center" w:pos="4536"/>
          <w:tab w:val="right" w:pos="9072"/>
        </w:tabs>
        <w:rPr>
          <w:i/>
        </w:rPr>
      </w:pPr>
      <w:r w:rsidRPr="001869EF">
        <w:rPr>
          <w:i/>
        </w:rPr>
        <w:t>- анализ проблемных, творческих заданий, ситуационных задач</w:t>
      </w:r>
    </w:p>
    <w:p w:rsidR="0059745D" w:rsidRPr="001869EF" w:rsidRDefault="0059745D" w:rsidP="0059745D">
      <w:pPr>
        <w:tabs>
          <w:tab w:val="center" w:pos="4536"/>
          <w:tab w:val="right" w:pos="9072"/>
        </w:tabs>
        <w:rPr>
          <w:i/>
        </w:rPr>
      </w:pPr>
      <w:r>
        <w:rPr>
          <w:i/>
        </w:rPr>
        <w:t>-</w:t>
      </w:r>
      <w:r w:rsidRPr="001869EF">
        <w:rPr>
          <w:i/>
        </w:rPr>
        <w:t xml:space="preserve">дискуссия </w:t>
      </w:r>
    </w:p>
    <w:p w:rsidR="0059745D" w:rsidRPr="007D7B27" w:rsidRDefault="0059745D" w:rsidP="0059745D">
      <w:pPr>
        <w:tabs>
          <w:tab w:val="center" w:pos="4536"/>
          <w:tab w:val="right" w:pos="9072"/>
        </w:tabs>
      </w:pPr>
      <w:r w:rsidRPr="001869EF">
        <w:rPr>
          <w:i/>
        </w:rPr>
        <w:t>- беседа.</w:t>
      </w:r>
    </w:p>
    <w:p w:rsidR="0059745D" w:rsidRPr="007D7B27" w:rsidRDefault="0059745D" w:rsidP="0059745D">
      <w:pPr>
        <w:tabs>
          <w:tab w:val="center" w:pos="4536"/>
          <w:tab w:val="right" w:pos="9072"/>
        </w:tabs>
      </w:pPr>
    </w:p>
    <w:p w:rsidR="002F0D93" w:rsidRDefault="009A08BC" w:rsidP="0059745D">
      <w:pPr>
        <w:tabs>
          <w:tab w:val="center" w:pos="4536"/>
          <w:tab w:val="right" w:pos="9072"/>
        </w:tabs>
        <w:ind w:firstLine="567"/>
        <w:jc w:val="both"/>
        <w:rPr>
          <w:color w:val="000000"/>
        </w:rPr>
      </w:pPr>
      <w:r w:rsidRPr="001869EF">
        <w:rPr>
          <w:rStyle w:val="FontStyle156"/>
          <w:sz w:val="24"/>
          <w:szCs w:val="24"/>
        </w:rPr>
        <w:tab/>
      </w:r>
    </w:p>
    <w:p w:rsidR="00186B66" w:rsidRPr="00186B66" w:rsidRDefault="00186B66" w:rsidP="00186B66">
      <w:pPr>
        <w:ind w:firstLine="567"/>
        <w:jc w:val="both"/>
      </w:pPr>
    </w:p>
    <w:sectPr w:rsidR="00186B66" w:rsidRPr="00186B66" w:rsidSect="008E1854">
      <w:footerReference w:type="default" r:id="rId144"/>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FBE" w:rsidRDefault="00AC3FBE" w:rsidP="00700678">
      <w:r>
        <w:separator/>
      </w:r>
    </w:p>
  </w:endnote>
  <w:endnote w:type="continuationSeparator" w:id="0">
    <w:p w:rsidR="00AC3FBE" w:rsidRDefault="00AC3F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FBE" w:rsidRDefault="00AC3FBE">
    <w:pPr>
      <w:pStyle w:val="a6"/>
      <w:jc w:val="center"/>
    </w:pPr>
  </w:p>
  <w:p w:rsidR="00AC3FBE" w:rsidRDefault="00AC3F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FBE" w:rsidRDefault="00AC3FBE" w:rsidP="00700678">
      <w:r>
        <w:separator/>
      </w:r>
    </w:p>
  </w:footnote>
  <w:footnote w:type="continuationSeparator" w:id="0">
    <w:p w:rsidR="00AC3FBE" w:rsidRDefault="00AC3FB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000000D"/>
    <w:multiLevelType w:val="multilevel"/>
    <w:tmpl w:val="AE9C3D6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12F2406"/>
    <w:multiLevelType w:val="hybridMultilevel"/>
    <w:tmpl w:val="7892F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5E1AF2"/>
    <w:multiLevelType w:val="hybridMultilevel"/>
    <w:tmpl w:val="5FD00E8C"/>
    <w:lvl w:ilvl="0" w:tplc="854C42E8">
      <w:start w:val="1"/>
      <w:numFmt w:val="decimal"/>
      <w:lvlText w:val="%1."/>
      <w:lvlJc w:val="left"/>
      <w:pPr>
        <w:ind w:left="1145" w:hanging="360"/>
      </w:pPr>
      <w:rPr>
        <w:b w:val="0"/>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06383F43"/>
    <w:multiLevelType w:val="hybridMultilevel"/>
    <w:tmpl w:val="743A6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CDE46A2"/>
    <w:multiLevelType w:val="hybridMultilevel"/>
    <w:tmpl w:val="1662E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5E2592"/>
    <w:multiLevelType w:val="hybridMultilevel"/>
    <w:tmpl w:val="FFEE1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BE67BC"/>
    <w:multiLevelType w:val="hybridMultilevel"/>
    <w:tmpl w:val="D45C5B68"/>
    <w:lvl w:ilvl="0" w:tplc="2AEC0CC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067C49"/>
    <w:multiLevelType w:val="hybridMultilevel"/>
    <w:tmpl w:val="49EAEF08"/>
    <w:lvl w:ilvl="0" w:tplc="CF80E21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6A752B"/>
    <w:multiLevelType w:val="hybridMultilevel"/>
    <w:tmpl w:val="72F6A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010957"/>
    <w:multiLevelType w:val="hybridMultilevel"/>
    <w:tmpl w:val="105E5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323520"/>
    <w:multiLevelType w:val="hybridMultilevel"/>
    <w:tmpl w:val="C2247582"/>
    <w:lvl w:ilvl="0" w:tplc="9B56C69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1A3F07"/>
    <w:multiLevelType w:val="hybridMultilevel"/>
    <w:tmpl w:val="7122A23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1F8B4678"/>
    <w:multiLevelType w:val="hybridMultilevel"/>
    <w:tmpl w:val="67C2E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1641F76"/>
    <w:multiLevelType w:val="hybridMultilevel"/>
    <w:tmpl w:val="77CC6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60F7B"/>
    <w:multiLevelType w:val="multilevel"/>
    <w:tmpl w:val="4378BAA8"/>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EE7E8D"/>
    <w:multiLevelType w:val="hybridMultilevel"/>
    <w:tmpl w:val="C1D0E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4F4267"/>
    <w:multiLevelType w:val="hybridMultilevel"/>
    <w:tmpl w:val="3C667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0A43C2"/>
    <w:multiLevelType w:val="hybridMultilevel"/>
    <w:tmpl w:val="621E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65A4B7C"/>
    <w:multiLevelType w:val="hybridMultilevel"/>
    <w:tmpl w:val="4538C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902D60"/>
    <w:multiLevelType w:val="multilevel"/>
    <w:tmpl w:val="F0101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20"/>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28">
    <w:nsid w:val="3B3E7FED"/>
    <w:multiLevelType w:val="hybridMultilevel"/>
    <w:tmpl w:val="5512F0BE"/>
    <w:lvl w:ilvl="0" w:tplc="33C2076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D4258C7"/>
    <w:multiLevelType w:val="hybridMultilevel"/>
    <w:tmpl w:val="29DC6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E4636F4"/>
    <w:multiLevelType w:val="hybridMultilevel"/>
    <w:tmpl w:val="B9E639C8"/>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2">
    <w:nsid w:val="3EAB66FE"/>
    <w:multiLevelType w:val="hybridMultilevel"/>
    <w:tmpl w:val="4EDCA0FC"/>
    <w:lvl w:ilvl="0" w:tplc="53CACBEE">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FA6154D"/>
    <w:multiLevelType w:val="hybridMultilevel"/>
    <w:tmpl w:val="A4B4F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1B876BF"/>
    <w:multiLevelType w:val="hybridMultilevel"/>
    <w:tmpl w:val="6CAC9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492627"/>
    <w:multiLevelType w:val="hybridMultilevel"/>
    <w:tmpl w:val="A07E7FB2"/>
    <w:lvl w:ilvl="0" w:tplc="408C94A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60106A"/>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E702B0"/>
    <w:multiLevelType w:val="hybridMultilevel"/>
    <w:tmpl w:val="6CAC9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EA7308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3CB6816"/>
    <w:multiLevelType w:val="hybridMultilevel"/>
    <w:tmpl w:val="C1D0E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997310E"/>
    <w:multiLevelType w:val="hybridMultilevel"/>
    <w:tmpl w:val="B5FC0D4E"/>
    <w:lvl w:ilvl="0" w:tplc="A9F6CC8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65B938C5"/>
    <w:multiLevelType w:val="hybridMultilevel"/>
    <w:tmpl w:val="F65A95C6"/>
    <w:lvl w:ilvl="0" w:tplc="49BE928C">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79D458B"/>
    <w:multiLevelType w:val="hybridMultilevel"/>
    <w:tmpl w:val="56D0F5BA"/>
    <w:lvl w:ilvl="0" w:tplc="89CE36A4">
      <w:start w:val="1"/>
      <w:numFmt w:val="decimal"/>
      <w:lvlText w:val="%1."/>
      <w:lvlJc w:val="left"/>
      <w:pPr>
        <w:ind w:left="1146" w:hanging="360"/>
      </w:pPr>
      <w:rPr>
        <w:b w:val="0"/>
        <w:i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5">
    <w:nsid w:val="6A725BD2"/>
    <w:multiLevelType w:val="hybridMultilevel"/>
    <w:tmpl w:val="9A122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F65F47"/>
    <w:multiLevelType w:val="hybridMultilevel"/>
    <w:tmpl w:val="76C26312"/>
    <w:lvl w:ilvl="0" w:tplc="28C210B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5CE2DC8"/>
    <w:multiLevelType w:val="hybridMultilevel"/>
    <w:tmpl w:val="3BCA0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7530EF5"/>
    <w:multiLevelType w:val="hybridMultilevel"/>
    <w:tmpl w:val="E400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7D31ADA"/>
    <w:multiLevelType w:val="hybridMultilevel"/>
    <w:tmpl w:val="815E5C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956291D"/>
    <w:multiLevelType w:val="hybridMultilevel"/>
    <w:tmpl w:val="F1085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D3548D"/>
    <w:multiLevelType w:val="hybridMultilevel"/>
    <w:tmpl w:val="4EDCA0FC"/>
    <w:lvl w:ilvl="0" w:tplc="53CACBEE">
      <w:start w:val="1"/>
      <w:numFmt w:val="decimal"/>
      <w:lvlText w:val="%1."/>
      <w:lvlJc w:val="left"/>
      <w:pPr>
        <w:ind w:left="928"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B2C0877"/>
    <w:multiLevelType w:val="hybridMultilevel"/>
    <w:tmpl w:val="4EDCA0FC"/>
    <w:lvl w:ilvl="0" w:tplc="53CACBEE">
      <w:start w:val="1"/>
      <w:numFmt w:val="decimal"/>
      <w:lvlText w:val="%1."/>
      <w:lvlJc w:val="left"/>
      <w:pPr>
        <w:ind w:left="928"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42"/>
  </w:num>
  <w:num w:numId="3">
    <w:abstractNumId w:val="53"/>
  </w:num>
  <w:num w:numId="4">
    <w:abstractNumId w:val="18"/>
  </w:num>
  <w:num w:numId="5">
    <w:abstractNumId w:val="8"/>
  </w:num>
  <w:num w:numId="6">
    <w:abstractNumId w:val="54"/>
  </w:num>
  <w:num w:numId="7">
    <w:abstractNumId w:val="29"/>
  </w:num>
  <w:num w:numId="8">
    <w:abstractNumId w:val="1"/>
  </w:num>
  <w:num w:numId="9">
    <w:abstractNumId w:val="38"/>
  </w:num>
  <w:num w:numId="10">
    <w:abstractNumId w:val="16"/>
  </w:num>
  <w:num w:numId="11">
    <w:abstractNumId w:val="37"/>
  </w:num>
  <w:num w:numId="12">
    <w:abstractNumId w:val="34"/>
  </w:num>
  <w:num w:numId="13">
    <w:abstractNumId w:val="40"/>
  </w:num>
  <w:num w:numId="14">
    <w:abstractNumId w:val="30"/>
  </w:num>
  <w:num w:numId="15">
    <w:abstractNumId w:val="23"/>
  </w:num>
  <w:num w:numId="16">
    <w:abstractNumId w:val="44"/>
  </w:num>
  <w:num w:numId="17">
    <w:abstractNumId w:val="25"/>
  </w:num>
  <w:num w:numId="18">
    <w:abstractNumId w:val="33"/>
  </w:num>
  <w:num w:numId="19">
    <w:abstractNumId w:val="45"/>
  </w:num>
  <w:num w:numId="20">
    <w:abstractNumId w:val="35"/>
  </w:num>
  <w:num w:numId="21">
    <w:abstractNumId w:val="15"/>
  </w:num>
  <w:num w:numId="22">
    <w:abstractNumId w:val="17"/>
  </w:num>
  <w:num w:numId="23">
    <w:abstractNumId w:val="19"/>
  </w:num>
  <w:num w:numId="24">
    <w:abstractNumId w:val="13"/>
  </w:num>
  <w:num w:numId="25">
    <w:abstractNumId w:val="4"/>
  </w:num>
  <w:num w:numId="26">
    <w:abstractNumId w:val="41"/>
  </w:num>
  <w:num w:numId="27">
    <w:abstractNumId w:val="14"/>
  </w:num>
  <w:num w:numId="28">
    <w:abstractNumId w:val="24"/>
  </w:num>
  <w:num w:numId="29">
    <w:abstractNumId w:val="26"/>
  </w:num>
  <w:num w:numId="30">
    <w:abstractNumId w:val="10"/>
  </w:num>
  <w:num w:numId="31">
    <w:abstractNumId w:val="43"/>
  </w:num>
  <w:num w:numId="32">
    <w:abstractNumId w:val="3"/>
  </w:num>
  <w:num w:numId="33">
    <w:abstractNumId w:val="32"/>
  </w:num>
  <w:num w:numId="34">
    <w:abstractNumId w:val="27"/>
  </w:num>
  <w:num w:numId="35">
    <w:abstractNumId w:val="20"/>
  </w:num>
  <w:num w:numId="36">
    <w:abstractNumId w:val="51"/>
  </w:num>
  <w:num w:numId="37">
    <w:abstractNumId w:val="52"/>
  </w:num>
  <w:num w:numId="38">
    <w:abstractNumId w:val="49"/>
  </w:num>
  <w:num w:numId="39">
    <w:abstractNumId w:val="39"/>
  </w:num>
  <w:num w:numId="40">
    <w:abstractNumId w:val="6"/>
  </w:num>
  <w:num w:numId="41">
    <w:abstractNumId w:val="36"/>
  </w:num>
  <w:num w:numId="42">
    <w:abstractNumId w:val="12"/>
  </w:num>
  <w:num w:numId="43">
    <w:abstractNumId w:val="47"/>
  </w:num>
  <w:num w:numId="44">
    <w:abstractNumId w:val="48"/>
  </w:num>
  <w:num w:numId="45">
    <w:abstractNumId w:val="50"/>
  </w:num>
  <w:num w:numId="46">
    <w:abstractNumId w:val="28"/>
  </w:num>
  <w:num w:numId="47">
    <w:abstractNumId w:val="11"/>
  </w:num>
  <w:num w:numId="48">
    <w:abstractNumId w:val="7"/>
  </w:num>
  <w:num w:numId="49">
    <w:abstractNumId w:val="2"/>
  </w:num>
  <w:num w:numId="50">
    <w:abstractNumId w:val="31"/>
  </w:num>
  <w:num w:numId="51">
    <w:abstractNumId w:val="9"/>
  </w:num>
  <w:num w:numId="52">
    <w:abstractNumId w:val="22"/>
  </w:num>
  <w:num w:numId="53">
    <w:abstractNumId w:val="46"/>
  </w:num>
  <w:num w:numId="54">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39E4"/>
    <w:rsid w:val="00006C87"/>
    <w:rsid w:val="00013DB0"/>
    <w:rsid w:val="000207B0"/>
    <w:rsid w:val="00020ABC"/>
    <w:rsid w:val="000240D7"/>
    <w:rsid w:val="00030968"/>
    <w:rsid w:val="000369D7"/>
    <w:rsid w:val="0003772B"/>
    <w:rsid w:val="000405AD"/>
    <w:rsid w:val="00045ECC"/>
    <w:rsid w:val="000477A7"/>
    <w:rsid w:val="000553D0"/>
    <w:rsid w:val="00061250"/>
    <w:rsid w:val="00061D63"/>
    <w:rsid w:val="00064231"/>
    <w:rsid w:val="00077442"/>
    <w:rsid w:val="00077C5A"/>
    <w:rsid w:val="00080AF9"/>
    <w:rsid w:val="000844B8"/>
    <w:rsid w:val="00085AD9"/>
    <w:rsid w:val="00096D9A"/>
    <w:rsid w:val="000A03F8"/>
    <w:rsid w:val="000A4ACE"/>
    <w:rsid w:val="000B4458"/>
    <w:rsid w:val="000C1ECD"/>
    <w:rsid w:val="000C351A"/>
    <w:rsid w:val="000C504A"/>
    <w:rsid w:val="000C72FB"/>
    <w:rsid w:val="000D21DB"/>
    <w:rsid w:val="000E3F4D"/>
    <w:rsid w:val="000E5466"/>
    <w:rsid w:val="000F0168"/>
    <w:rsid w:val="000F1B6F"/>
    <w:rsid w:val="000F76BF"/>
    <w:rsid w:val="001012D2"/>
    <w:rsid w:val="001016D7"/>
    <w:rsid w:val="00115B56"/>
    <w:rsid w:val="001272C7"/>
    <w:rsid w:val="001307A7"/>
    <w:rsid w:val="00131556"/>
    <w:rsid w:val="00141E08"/>
    <w:rsid w:val="001434F2"/>
    <w:rsid w:val="0015090A"/>
    <w:rsid w:val="00151579"/>
    <w:rsid w:val="001529FB"/>
    <w:rsid w:val="00162CA2"/>
    <w:rsid w:val="00171AC3"/>
    <w:rsid w:val="001766C1"/>
    <w:rsid w:val="001869EF"/>
    <w:rsid w:val="00186B66"/>
    <w:rsid w:val="001872FA"/>
    <w:rsid w:val="001965F0"/>
    <w:rsid w:val="0019746F"/>
    <w:rsid w:val="001A5EC7"/>
    <w:rsid w:val="001A61AA"/>
    <w:rsid w:val="001B35E5"/>
    <w:rsid w:val="001B4C71"/>
    <w:rsid w:val="001B75FA"/>
    <w:rsid w:val="001D6A0E"/>
    <w:rsid w:val="001F52CB"/>
    <w:rsid w:val="001F798C"/>
    <w:rsid w:val="00203D72"/>
    <w:rsid w:val="00206785"/>
    <w:rsid w:val="00213E0A"/>
    <w:rsid w:val="00214A8C"/>
    <w:rsid w:val="00222F99"/>
    <w:rsid w:val="00226402"/>
    <w:rsid w:val="00227664"/>
    <w:rsid w:val="00234E27"/>
    <w:rsid w:val="00240B9E"/>
    <w:rsid w:val="00243AD7"/>
    <w:rsid w:val="0025344F"/>
    <w:rsid w:val="002660C8"/>
    <w:rsid w:val="002660E3"/>
    <w:rsid w:val="002678DA"/>
    <w:rsid w:val="00270559"/>
    <w:rsid w:val="00272FAA"/>
    <w:rsid w:val="0027621E"/>
    <w:rsid w:val="002A021B"/>
    <w:rsid w:val="002A294F"/>
    <w:rsid w:val="002B10E9"/>
    <w:rsid w:val="002B1738"/>
    <w:rsid w:val="002B3474"/>
    <w:rsid w:val="002B64AB"/>
    <w:rsid w:val="002C008D"/>
    <w:rsid w:val="002C6645"/>
    <w:rsid w:val="002C7721"/>
    <w:rsid w:val="002D097D"/>
    <w:rsid w:val="002D4C59"/>
    <w:rsid w:val="002F0D93"/>
    <w:rsid w:val="002F0EFF"/>
    <w:rsid w:val="002F28C8"/>
    <w:rsid w:val="002F5DC2"/>
    <w:rsid w:val="002F75E8"/>
    <w:rsid w:val="003037DC"/>
    <w:rsid w:val="003041E5"/>
    <w:rsid w:val="00304207"/>
    <w:rsid w:val="0031138B"/>
    <w:rsid w:val="00311F90"/>
    <w:rsid w:val="003159DB"/>
    <w:rsid w:val="003251F2"/>
    <w:rsid w:val="003268D9"/>
    <w:rsid w:val="0033060C"/>
    <w:rsid w:val="003349A5"/>
    <w:rsid w:val="00344E00"/>
    <w:rsid w:val="00345342"/>
    <w:rsid w:val="003504FB"/>
    <w:rsid w:val="00353395"/>
    <w:rsid w:val="0035744B"/>
    <w:rsid w:val="00360625"/>
    <w:rsid w:val="00363D90"/>
    <w:rsid w:val="0037016A"/>
    <w:rsid w:val="00370E47"/>
    <w:rsid w:val="00372AEA"/>
    <w:rsid w:val="00385EDD"/>
    <w:rsid w:val="00386403"/>
    <w:rsid w:val="003977B5"/>
    <w:rsid w:val="003A07F9"/>
    <w:rsid w:val="003A61C9"/>
    <w:rsid w:val="003B1392"/>
    <w:rsid w:val="003B153D"/>
    <w:rsid w:val="003B1D69"/>
    <w:rsid w:val="003D1782"/>
    <w:rsid w:val="003E1BAC"/>
    <w:rsid w:val="003E213F"/>
    <w:rsid w:val="003E504C"/>
    <w:rsid w:val="003F1ED1"/>
    <w:rsid w:val="003F665A"/>
    <w:rsid w:val="00410AA5"/>
    <w:rsid w:val="00414F2B"/>
    <w:rsid w:val="00414FBA"/>
    <w:rsid w:val="004158DA"/>
    <w:rsid w:val="004166BA"/>
    <w:rsid w:val="00430D7E"/>
    <w:rsid w:val="00442C63"/>
    <w:rsid w:val="00446E62"/>
    <w:rsid w:val="004471A5"/>
    <w:rsid w:val="00453672"/>
    <w:rsid w:val="004538B2"/>
    <w:rsid w:val="00462A20"/>
    <w:rsid w:val="0047259A"/>
    <w:rsid w:val="0047364B"/>
    <w:rsid w:val="004757E9"/>
    <w:rsid w:val="00485A35"/>
    <w:rsid w:val="004906EC"/>
    <w:rsid w:val="0049263C"/>
    <w:rsid w:val="00497E66"/>
    <w:rsid w:val="004A0DF6"/>
    <w:rsid w:val="004A24D2"/>
    <w:rsid w:val="004A50F0"/>
    <w:rsid w:val="004B04E3"/>
    <w:rsid w:val="004C5469"/>
    <w:rsid w:val="004C5A92"/>
    <w:rsid w:val="004C6BDD"/>
    <w:rsid w:val="004E39E0"/>
    <w:rsid w:val="004F4D58"/>
    <w:rsid w:val="005072A6"/>
    <w:rsid w:val="00530F7B"/>
    <w:rsid w:val="00531981"/>
    <w:rsid w:val="005465D2"/>
    <w:rsid w:val="00554544"/>
    <w:rsid w:val="005568D2"/>
    <w:rsid w:val="00566296"/>
    <w:rsid w:val="00574225"/>
    <w:rsid w:val="00581A7A"/>
    <w:rsid w:val="0059745D"/>
    <w:rsid w:val="005A1180"/>
    <w:rsid w:val="005A73F2"/>
    <w:rsid w:val="005A756A"/>
    <w:rsid w:val="005C1853"/>
    <w:rsid w:val="005C2305"/>
    <w:rsid w:val="005D19A0"/>
    <w:rsid w:val="005D3BA0"/>
    <w:rsid w:val="005D3CB3"/>
    <w:rsid w:val="005E21F4"/>
    <w:rsid w:val="005E3DC8"/>
    <w:rsid w:val="005E4E00"/>
    <w:rsid w:val="005E7756"/>
    <w:rsid w:val="005F320E"/>
    <w:rsid w:val="005F68CB"/>
    <w:rsid w:val="00603BF0"/>
    <w:rsid w:val="006065D2"/>
    <w:rsid w:val="006071C6"/>
    <w:rsid w:val="00607C09"/>
    <w:rsid w:val="00612E06"/>
    <w:rsid w:val="00614E13"/>
    <w:rsid w:val="00617475"/>
    <w:rsid w:val="00621A10"/>
    <w:rsid w:val="00623C59"/>
    <w:rsid w:val="00624892"/>
    <w:rsid w:val="00626851"/>
    <w:rsid w:val="006375EA"/>
    <w:rsid w:val="00646512"/>
    <w:rsid w:val="00647FD1"/>
    <w:rsid w:val="00651AE3"/>
    <w:rsid w:val="00657532"/>
    <w:rsid w:val="0066103D"/>
    <w:rsid w:val="00664AA3"/>
    <w:rsid w:val="006719E8"/>
    <w:rsid w:val="006826F5"/>
    <w:rsid w:val="00682A25"/>
    <w:rsid w:val="006859DC"/>
    <w:rsid w:val="0068617E"/>
    <w:rsid w:val="00696C4D"/>
    <w:rsid w:val="006A35DA"/>
    <w:rsid w:val="006A754E"/>
    <w:rsid w:val="006B05B3"/>
    <w:rsid w:val="006B3DC8"/>
    <w:rsid w:val="006B7372"/>
    <w:rsid w:val="006C76E2"/>
    <w:rsid w:val="006D3E5D"/>
    <w:rsid w:val="006F1384"/>
    <w:rsid w:val="006F2630"/>
    <w:rsid w:val="006F27AE"/>
    <w:rsid w:val="00700295"/>
    <w:rsid w:val="007003B7"/>
    <w:rsid w:val="00700678"/>
    <w:rsid w:val="00710536"/>
    <w:rsid w:val="00711D46"/>
    <w:rsid w:val="00714167"/>
    <w:rsid w:val="00721371"/>
    <w:rsid w:val="007240F4"/>
    <w:rsid w:val="00732998"/>
    <w:rsid w:val="00732AF5"/>
    <w:rsid w:val="00743C6A"/>
    <w:rsid w:val="00743DED"/>
    <w:rsid w:val="00747C92"/>
    <w:rsid w:val="0075611E"/>
    <w:rsid w:val="00770EF0"/>
    <w:rsid w:val="00773DBC"/>
    <w:rsid w:val="007913E1"/>
    <w:rsid w:val="007923D7"/>
    <w:rsid w:val="00797D87"/>
    <w:rsid w:val="007A1529"/>
    <w:rsid w:val="007A241A"/>
    <w:rsid w:val="007A5ECF"/>
    <w:rsid w:val="007A644D"/>
    <w:rsid w:val="007A79D6"/>
    <w:rsid w:val="007C3558"/>
    <w:rsid w:val="007C3F3C"/>
    <w:rsid w:val="007C56BC"/>
    <w:rsid w:val="007C7475"/>
    <w:rsid w:val="007D1F4C"/>
    <w:rsid w:val="007D35CD"/>
    <w:rsid w:val="007D7596"/>
    <w:rsid w:val="007E6F21"/>
    <w:rsid w:val="007E73C9"/>
    <w:rsid w:val="007F6D04"/>
    <w:rsid w:val="007F7507"/>
    <w:rsid w:val="00800A93"/>
    <w:rsid w:val="008109E2"/>
    <w:rsid w:val="0081285A"/>
    <w:rsid w:val="00841140"/>
    <w:rsid w:val="0084360B"/>
    <w:rsid w:val="00844E16"/>
    <w:rsid w:val="00846129"/>
    <w:rsid w:val="00847297"/>
    <w:rsid w:val="00852D5E"/>
    <w:rsid w:val="00854005"/>
    <w:rsid w:val="00856CA9"/>
    <w:rsid w:val="00861244"/>
    <w:rsid w:val="008673D8"/>
    <w:rsid w:val="00873DDD"/>
    <w:rsid w:val="0087502C"/>
    <w:rsid w:val="00877963"/>
    <w:rsid w:val="0088550C"/>
    <w:rsid w:val="00890748"/>
    <w:rsid w:val="00890855"/>
    <w:rsid w:val="008930A8"/>
    <w:rsid w:val="00895865"/>
    <w:rsid w:val="00896487"/>
    <w:rsid w:val="008A1779"/>
    <w:rsid w:val="008A6325"/>
    <w:rsid w:val="008A6DA9"/>
    <w:rsid w:val="008B2D68"/>
    <w:rsid w:val="008C162A"/>
    <w:rsid w:val="008C29B1"/>
    <w:rsid w:val="008C3E4E"/>
    <w:rsid w:val="008C6EAD"/>
    <w:rsid w:val="008C79B8"/>
    <w:rsid w:val="008D1601"/>
    <w:rsid w:val="008D5AD2"/>
    <w:rsid w:val="008E1854"/>
    <w:rsid w:val="008E4ED9"/>
    <w:rsid w:val="008E7427"/>
    <w:rsid w:val="008F11DD"/>
    <w:rsid w:val="008F6E8D"/>
    <w:rsid w:val="009004DD"/>
    <w:rsid w:val="00902708"/>
    <w:rsid w:val="00907B30"/>
    <w:rsid w:val="0091341C"/>
    <w:rsid w:val="009134D5"/>
    <w:rsid w:val="00915403"/>
    <w:rsid w:val="00925104"/>
    <w:rsid w:val="00925B91"/>
    <w:rsid w:val="0093633B"/>
    <w:rsid w:val="0093724C"/>
    <w:rsid w:val="00937296"/>
    <w:rsid w:val="00942EAF"/>
    <w:rsid w:val="00946306"/>
    <w:rsid w:val="00947AB0"/>
    <w:rsid w:val="00953543"/>
    <w:rsid w:val="00953B71"/>
    <w:rsid w:val="00963AEA"/>
    <w:rsid w:val="009736EC"/>
    <w:rsid w:val="0097452B"/>
    <w:rsid w:val="00975EF2"/>
    <w:rsid w:val="00982DF7"/>
    <w:rsid w:val="009867AC"/>
    <w:rsid w:val="0098691C"/>
    <w:rsid w:val="009A08BC"/>
    <w:rsid w:val="009A25F0"/>
    <w:rsid w:val="009B77B4"/>
    <w:rsid w:val="009C4AE1"/>
    <w:rsid w:val="009C7910"/>
    <w:rsid w:val="009D47CF"/>
    <w:rsid w:val="009E0041"/>
    <w:rsid w:val="009E163E"/>
    <w:rsid w:val="009E4CD9"/>
    <w:rsid w:val="009E5A7D"/>
    <w:rsid w:val="009E6D98"/>
    <w:rsid w:val="009E7E29"/>
    <w:rsid w:val="009F0018"/>
    <w:rsid w:val="009F241B"/>
    <w:rsid w:val="009F2437"/>
    <w:rsid w:val="009F2FAF"/>
    <w:rsid w:val="009F3E1E"/>
    <w:rsid w:val="009F3FA0"/>
    <w:rsid w:val="00A035CF"/>
    <w:rsid w:val="00A0609D"/>
    <w:rsid w:val="00A14428"/>
    <w:rsid w:val="00A22089"/>
    <w:rsid w:val="00A24220"/>
    <w:rsid w:val="00A25EAC"/>
    <w:rsid w:val="00A30FBB"/>
    <w:rsid w:val="00A32F52"/>
    <w:rsid w:val="00A34DDE"/>
    <w:rsid w:val="00A34E6E"/>
    <w:rsid w:val="00A47639"/>
    <w:rsid w:val="00A53881"/>
    <w:rsid w:val="00A5672E"/>
    <w:rsid w:val="00A57021"/>
    <w:rsid w:val="00A60F0F"/>
    <w:rsid w:val="00A622DC"/>
    <w:rsid w:val="00A75A4E"/>
    <w:rsid w:val="00A7657A"/>
    <w:rsid w:val="00A80B03"/>
    <w:rsid w:val="00A80F07"/>
    <w:rsid w:val="00A84957"/>
    <w:rsid w:val="00A85480"/>
    <w:rsid w:val="00A8617E"/>
    <w:rsid w:val="00A9464F"/>
    <w:rsid w:val="00A946DA"/>
    <w:rsid w:val="00A95A49"/>
    <w:rsid w:val="00AA119A"/>
    <w:rsid w:val="00AA1A79"/>
    <w:rsid w:val="00AB1465"/>
    <w:rsid w:val="00AB4A2C"/>
    <w:rsid w:val="00AC19EE"/>
    <w:rsid w:val="00AC3FBE"/>
    <w:rsid w:val="00AC5996"/>
    <w:rsid w:val="00AD11D7"/>
    <w:rsid w:val="00AD2DAD"/>
    <w:rsid w:val="00AD56CF"/>
    <w:rsid w:val="00AE4AF3"/>
    <w:rsid w:val="00AF2FBD"/>
    <w:rsid w:val="00AF47B3"/>
    <w:rsid w:val="00B0190F"/>
    <w:rsid w:val="00B04476"/>
    <w:rsid w:val="00B05655"/>
    <w:rsid w:val="00B12478"/>
    <w:rsid w:val="00B1362F"/>
    <w:rsid w:val="00B15738"/>
    <w:rsid w:val="00B16304"/>
    <w:rsid w:val="00B2233C"/>
    <w:rsid w:val="00B30CB3"/>
    <w:rsid w:val="00B35DE8"/>
    <w:rsid w:val="00B437AF"/>
    <w:rsid w:val="00B45972"/>
    <w:rsid w:val="00B65308"/>
    <w:rsid w:val="00B769A5"/>
    <w:rsid w:val="00B801C1"/>
    <w:rsid w:val="00B82092"/>
    <w:rsid w:val="00B9122A"/>
    <w:rsid w:val="00B91665"/>
    <w:rsid w:val="00B91EF8"/>
    <w:rsid w:val="00B92504"/>
    <w:rsid w:val="00B925EF"/>
    <w:rsid w:val="00B93420"/>
    <w:rsid w:val="00BA085B"/>
    <w:rsid w:val="00BB019E"/>
    <w:rsid w:val="00BB60E4"/>
    <w:rsid w:val="00BC1411"/>
    <w:rsid w:val="00BC5377"/>
    <w:rsid w:val="00BC58F1"/>
    <w:rsid w:val="00BD11A4"/>
    <w:rsid w:val="00BD1B85"/>
    <w:rsid w:val="00BE3F9F"/>
    <w:rsid w:val="00BE4E3D"/>
    <w:rsid w:val="00BF0CF2"/>
    <w:rsid w:val="00BF356E"/>
    <w:rsid w:val="00BF407F"/>
    <w:rsid w:val="00BF4717"/>
    <w:rsid w:val="00BF7025"/>
    <w:rsid w:val="00C01124"/>
    <w:rsid w:val="00C06957"/>
    <w:rsid w:val="00C14769"/>
    <w:rsid w:val="00C169D9"/>
    <w:rsid w:val="00C17E64"/>
    <w:rsid w:val="00C23C12"/>
    <w:rsid w:val="00C26FA0"/>
    <w:rsid w:val="00C275E1"/>
    <w:rsid w:val="00C36ECB"/>
    <w:rsid w:val="00C37266"/>
    <w:rsid w:val="00C5238A"/>
    <w:rsid w:val="00C56D9C"/>
    <w:rsid w:val="00C61D33"/>
    <w:rsid w:val="00C636A0"/>
    <w:rsid w:val="00C653FA"/>
    <w:rsid w:val="00C65B6A"/>
    <w:rsid w:val="00C6784F"/>
    <w:rsid w:val="00C70693"/>
    <w:rsid w:val="00C70BD1"/>
    <w:rsid w:val="00C83404"/>
    <w:rsid w:val="00C85366"/>
    <w:rsid w:val="00C858D1"/>
    <w:rsid w:val="00C95D53"/>
    <w:rsid w:val="00CA0557"/>
    <w:rsid w:val="00CA24D4"/>
    <w:rsid w:val="00CB1B91"/>
    <w:rsid w:val="00CC3713"/>
    <w:rsid w:val="00CC38E8"/>
    <w:rsid w:val="00CC6DBA"/>
    <w:rsid w:val="00CD2326"/>
    <w:rsid w:val="00CE6A9A"/>
    <w:rsid w:val="00CE706C"/>
    <w:rsid w:val="00CF3B67"/>
    <w:rsid w:val="00D058EF"/>
    <w:rsid w:val="00D06028"/>
    <w:rsid w:val="00D075DA"/>
    <w:rsid w:val="00D078F7"/>
    <w:rsid w:val="00D10F5F"/>
    <w:rsid w:val="00D24D89"/>
    <w:rsid w:val="00D26D94"/>
    <w:rsid w:val="00D37E73"/>
    <w:rsid w:val="00D37F28"/>
    <w:rsid w:val="00D43B50"/>
    <w:rsid w:val="00D45563"/>
    <w:rsid w:val="00D57CB7"/>
    <w:rsid w:val="00D61715"/>
    <w:rsid w:val="00D617D5"/>
    <w:rsid w:val="00D627EB"/>
    <w:rsid w:val="00D67AF5"/>
    <w:rsid w:val="00D75B31"/>
    <w:rsid w:val="00D83975"/>
    <w:rsid w:val="00D83CEA"/>
    <w:rsid w:val="00D87978"/>
    <w:rsid w:val="00D879D4"/>
    <w:rsid w:val="00D9208C"/>
    <w:rsid w:val="00DA1558"/>
    <w:rsid w:val="00DA3C4B"/>
    <w:rsid w:val="00DB1460"/>
    <w:rsid w:val="00DB4E9F"/>
    <w:rsid w:val="00DB4F00"/>
    <w:rsid w:val="00DB77A2"/>
    <w:rsid w:val="00DC272C"/>
    <w:rsid w:val="00DE076B"/>
    <w:rsid w:val="00DE36EB"/>
    <w:rsid w:val="00E0407A"/>
    <w:rsid w:val="00E05591"/>
    <w:rsid w:val="00E16BF4"/>
    <w:rsid w:val="00E25BB8"/>
    <w:rsid w:val="00E4258F"/>
    <w:rsid w:val="00E42920"/>
    <w:rsid w:val="00E5078C"/>
    <w:rsid w:val="00E522FE"/>
    <w:rsid w:val="00E5286A"/>
    <w:rsid w:val="00E5305E"/>
    <w:rsid w:val="00E55FE0"/>
    <w:rsid w:val="00E6274F"/>
    <w:rsid w:val="00E77251"/>
    <w:rsid w:val="00E826B9"/>
    <w:rsid w:val="00E85924"/>
    <w:rsid w:val="00E87C97"/>
    <w:rsid w:val="00E91CC3"/>
    <w:rsid w:val="00E97EAE"/>
    <w:rsid w:val="00EA3226"/>
    <w:rsid w:val="00EB3A07"/>
    <w:rsid w:val="00EC136E"/>
    <w:rsid w:val="00EC7B76"/>
    <w:rsid w:val="00ED4274"/>
    <w:rsid w:val="00ED5174"/>
    <w:rsid w:val="00EE4163"/>
    <w:rsid w:val="00F10668"/>
    <w:rsid w:val="00F13E00"/>
    <w:rsid w:val="00F16985"/>
    <w:rsid w:val="00F20592"/>
    <w:rsid w:val="00F226DB"/>
    <w:rsid w:val="00F24625"/>
    <w:rsid w:val="00F436CF"/>
    <w:rsid w:val="00F45429"/>
    <w:rsid w:val="00F50FCF"/>
    <w:rsid w:val="00F548AD"/>
    <w:rsid w:val="00F6310E"/>
    <w:rsid w:val="00F636FA"/>
    <w:rsid w:val="00F706C4"/>
    <w:rsid w:val="00F82E66"/>
    <w:rsid w:val="00F9635B"/>
    <w:rsid w:val="00FA2D42"/>
    <w:rsid w:val="00FA5C98"/>
    <w:rsid w:val="00FA5E9B"/>
    <w:rsid w:val="00FB3D1A"/>
    <w:rsid w:val="00FB519E"/>
    <w:rsid w:val="00FC2CF6"/>
    <w:rsid w:val="00FC6160"/>
    <w:rsid w:val="00FD64D8"/>
    <w:rsid w:val="00FD69BB"/>
    <w:rsid w:val="00FE0ECC"/>
    <w:rsid w:val="00FE33A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97D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42">
    <w:name w:val="Заголовок №4_"/>
    <w:basedOn w:val="a1"/>
    <w:link w:val="410"/>
    <w:uiPriority w:val="99"/>
    <w:rsid w:val="004538B2"/>
    <w:rPr>
      <w:b/>
      <w:bCs/>
      <w:sz w:val="23"/>
      <w:szCs w:val="23"/>
      <w:shd w:val="clear" w:color="auto" w:fill="FFFFFF"/>
    </w:rPr>
  </w:style>
  <w:style w:type="character" w:customStyle="1" w:styleId="43">
    <w:name w:val="Заголовок №4 + Курсив"/>
    <w:basedOn w:val="42"/>
    <w:uiPriority w:val="99"/>
    <w:rsid w:val="004538B2"/>
    <w:rPr>
      <w:b/>
      <w:bCs/>
      <w:i/>
      <w:iCs/>
      <w:sz w:val="23"/>
      <w:szCs w:val="23"/>
      <w:shd w:val="clear" w:color="auto" w:fill="FFFFFF"/>
    </w:rPr>
  </w:style>
  <w:style w:type="character" w:customStyle="1" w:styleId="91">
    <w:name w:val="Основной текст (9) + Не курсив"/>
    <w:basedOn w:val="9"/>
    <w:uiPriority w:val="99"/>
    <w:rsid w:val="004538B2"/>
    <w:rPr>
      <w:rFonts w:ascii="Times New Roman" w:hAnsi="Times New Roman" w:cs="Times New Roman"/>
      <w:b/>
      <w:bCs/>
      <w:spacing w:val="0"/>
      <w:sz w:val="19"/>
      <w:szCs w:val="19"/>
      <w:shd w:val="clear" w:color="auto" w:fill="FFFFFF"/>
    </w:rPr>
  </w:style>
  <w:style w:type="character" w:customStyle="1" w:styleId="420">
    <w:name w:val="Заголовок №4 (2)_"/>
    <w:basedOn w:val="a1"/>
    <w:link w:val="421"/>
    <w:uiPriority w:val="99"/>
    <w:rsid w:val="004538B2"/>
    <w:rPr>
      <w:b/>
      <w:bCs/>
      <w:i/>
      <w:iCs/>
      <w:sz w:val="23"/>
      <w:szCs w:val="23"/>
      <w:shd w:val="clear" w:color="auto" w:fill="FFFFFF"/>
    </w:rPr>
  </w:style>
  <w:style w:type="character" w:customStyle="1" w:styleId="422">
    <w:name w:val="Заголовок №4 (2) + Не курсив"/>
    <w:basedOn w:val="420"/>
    <w:uiPriority w:val="99"/>
    <w:rsid w:val="004538B2"/>
    <w:rPr>
      <w:b/>
      <w:bCs/>
      <w:i/>
      <w:iCs/>
      <w:sz w:val="23"/>
      <w:szCs w:val="23"/>
      <w:shd w:val="clear" w:color="auto" w:fill="FFFFFF"/>
    </w:rPr>
  </w:style>
  <w:style w:type="paragraph" w:customStyle="1" w:styleId="410">
    <w:name w:val="Заголовок №41"/>
    <w:basedOn w:val="a0"/>
    <w:link w:val="42"/>
    <w:uiPriority w:val="99"/>
    <w:rsid w:val="004538B2"/>
    <w:pPr>
      <w:widowControl/>
      <w:shd w:val="clear" w:color="auto" w:fill="FFFFFF"/>
      <w:autoSpaceDE/>
      <w:autoSpaceDN/>
      <w:adjustRightInd/>
      <w:spacing w:before="420" w:line="528" w:lineRule="exact"/>
      <w:ind w:hanging="680"/>
      <w:outlineLvl w:val="3"/>
    </w:pPr>
    <w:rPr>
      <w:b/>
      <w:bCs/>
      <w:sz w:val="23"/>
      <w:szCs w:val="23"/>
    </w:rPr>
  </w:style>
  <w:style w:type="paragraph" w:customStyle="1" w:styleId="421">
    <w:name w:val="Заголовок №4 (2)"/>
    <w:basedOn w:val="a0"/>
    <w:link w:val="420"/>
    <w:uiPriority w:val="99"/>
    <w:rsid w:val="004538B2"/>
    <w:pPr>
      <w:widowControl/>
      <w:shd w:val="clear" w:color="auto" w:fill="FFFFFF"/>
      <w:autoSpaceDE/>
      <w:autoSpaceDN/>
      <w:adjustRightInd/>
      <w:spacing w:before="240" w:line="552" w:lineRule="exact"/>
      <w:outlineLvl w:val="3"/>
    </w:pPr>
    <w:rPr>
      <w:b/>
      <w:bCs/>
      <w:i/>
      <w:iCs/>
      <w:sz w:val="23"/>
      <w:szCs w:val="23"/>
    </w:rPr>
  </w:style>
  <w:style w:type="character" w:customStyle="1" w:styleId="4220">
    <w:name w:val="Заголовок №4 (2) + Не курсив2"/>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23">
    <w:name w:val="Заголовок №4 + Курсив2"/>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110">
    <w:name w:val="Основной текст + 11"/>
    <w:aliases w:val="5 pt3"/>
    <w:basedOn w:val="12"/>
    <w:uiPriority w:val="99"/>
    <w:rsid w:val="00896487"/>
    <w:rPr>
      <w:rFonts w:ascii="Times New Roman" w:hAnsi="Times New Roman" w:cs="Times New Roman"/>
      <w:spacing w:val="0"/>
      <w:sz w:val="23"/>
      <w:szCs w:val="23"/>
      <w:shd w:val="clear" w:color="auto" w:fill="FFFFFF"/>
    </w:rPr>
  </w:style>
  <w:style w:type="character" w:customStyle="1" w:styleId="4210">
    <w:name w:val="Заголовок №4 (2) + Не курсив1"/>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11">
    <w:name w:val="Заголовок №4 + Курсив1"/>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7">
    <w:name w:val="Основной текст (7)_"/>
    <w:basedOn w:val="a1"/>
    <w:link w:val="70"/>
    <w:uiPriority w:val="99"/>
    <w:rsid w:val="004A0DF6"/>
    <w:rPr>
      <w:b/>
      <w:bCs/>
      <w:i/>
      <w:iCs/>
      <w:sz w:val="23"/>
      <w:szCs w:val="23"/>
      <w:shd w:val="clear" w:color="auto" w:fill="FFFFFF"/>
    </w:rPr>
  </w:style>
  <w:style w:type="paragraph" w:customStyle="1" w:styleId="70">
    <w:name w:val="Основной текст (7)"/>
    <w:basedOn w:val="a0"/>
    <w:link w:val="7"/>
    <w:uiPriority w:val="99"/>
    <w:rsid w:val="004A0DF6"/>
    <w:pPr>
      <w:widowControl/>
      <w:shd w:val="clear" w:color="auto" w:fill="FFFFFF"/>
      <w:autoSpaceDE/>
      <w:autoSpaceDN/>
      <w:adjustRightInd/>
      <w:spacing w:before="120" w:after="480" w:line="240" w:lineRule="atLeast"/>
      <w:jc w:val="both"/>
    </w:pPr>
    <w:rPr>
      <w:b/>
      <w:bCs/>
      <w:i/>
      <w:iCs/>
      <w:sz w:val="23"/>
      <w:szCs w:val="23"/>
    </w:rPr>
  </w:style>
  <w:style w:type="character" w:customStyle="1" w:styleId="100">
    <w:name w:val="Основной текст (10)_"/>
    <w:basedOn w:val="a1"/>
    <w:link w:val="101"/>
    <w:uiPriority w:val="99"/>
    <w:rsid w:val="005465D2"/>
    <w:rPr>
      <w:b/>
      <w:bCs/>
      <w:sz w:val="19"/>
      <w:szCs w:val="19"/>
      <w:shd w:val="clear" w:color="auto" w:fill="FFFFFF"/>
    </w:rPr>
  </w:style>
  <w:style w:type="character" w:customStyle="1" w:styleId="14">
    <w:name w:val="Основной текст + Полужирный1"/>
    <w:basedOn w:val="12"/>
    <w:uiPriority w:val="99"/>
    <w:rsid w:val="005465D2"/>
    <w:rPr>
      <w:rFonts w:ascii="Times New Roman" w:hAnsi="Times New Roman" w:cs="Times New Roman"/>
      <w:b/>
      <w:bCs/>
      <w:spacing w:val="0"/>
      <w:sz w:val="19"/>
      <w:szCs w:val="19"/>
      <w:shd w:val="clear" w:color="auto" w:fill="FFFFFF"/>
    </w:rPr>
  </w:style>
  <w:style w:type="paragraph" w:customStyle="1" w:styleId="101">
    <w:name w:val="Основной текст (10)"/>
    <w:basedOn w:val="a0"/>
    <w:link w:val="100"/>
    <w:uiPriority w:val="99"/>
    <w:rsid w:val="005465D2"/>
    <w:pPr>
      <w:widowControl/>
      <w:shd w:val="clear" w:color="auto" w:fill="FFFFFF"/>
      <w:autoSpaceDE/>
      <w:autoSpaceDN/>
      <w:adjustRightInd/>
      <w:spacing w:before="180" w:line="240" w:lineRule="atLeast"/>
      <w:ind w:hanging="680"/>
    </w:pPr>
    <w:rPr>
      <w:b/>
      <w:bCs/>
      <w:sz w:val="19"/>
      <w:szCs w:val="19"/>
    </w:rPr>
  </w:style>
  <w:style w:type="paragraph" w:customStyle="1" w:styleId="24">
    <w:name w:val="Основной текст24"/>
    <w:basedOn w:val="a0"/>
    <w:rsid w:val="006719E8"/>
    <w:pPr>
      <w:widowControl/>
      <w:shd w:val="clear" w:color="auto" w:fill="FFFFFF"/>
      <w:autoSpaceDE/>
      <w:autoSpaceDN/>
      <w:adjustRightInd/>
      <w:spacing w:after="60" w:line="0" w:lineRule="atLeast"/>
      <w:ind w:hanging="900"/>
      <w:jc w:val="center"/>
    </w:pPr>
    <w:rPr>
      <w:color w:val="000000"/>
      <w:sz w:val="26"/>
      <w:szCs w:val="26"/>
    </w:rPr>
  </w:style>
  <w:style w:type="character" w:customStyle="1" w:styleId="aff2">
    <w:name w:val="Основной текст + Курсив"/>
    <w:basedOn w:val="ac"/>
    <w:rsid w:val="00CC3713"/>
    <w:rPr>
      <w:rFonts w:ascii="Times New Roman" w:eastAsia="Times New Roman" w:hAnsi="Times New Roman" w:cs="Times New Roman"/>
      <w:b w:val="0"/>
      <w:bCs w:val="0"/>
      <w:i/>
      <w:iCs/>
      <w:smallCaps w:val="0"/>
      <w:strike w:val="0"/>
      <w:spacing w:val="0"/>
      <w:sz w:val="26"/>
      <w:szCs w:val="26"/>
      <w:u w:val="single"/>
      <w:shd w:val="clear" w:color="auto" w:fill="FFFFFF"/>
    </w:rPr>
  </w:style>
  <w:style w:type="character" w:customStyle="1" w:styleId="51">
    <w:name w:val="Заголовок №5"/>
    <w:basedOn w:val="a1"/>
    <w:rsid w:val="00D61715"/>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f3">
    <w:name w:val="Основной текст + Полужирный"/>
    <w:basedOn w:val="ac"/>
    <w:rsid w:val="00BF4717"/>
    <w:rPr>
      <w:rFonts w:ascii="Times New Roman" w:eastAsia="Times New Roman" w:hAnsi="Times New Roman" w:cs="Times New Roman"/>
      <w:b/>
      <w:bCs/>
      <w:i w:val="0"/>
      <w:iCs w:val="0"/>
      <w:smallCaps w:val="0"/>
      <w:strike w:val="0"/>
      <w:spacing w:val="0"/>
      <w:sz w:val="26"/>
      <w:szCs w:val="26"/>
      <w:shd w:val="clear" w:color="auto" w:fill="FFFFFF"/>
    </w:rPr>
  </w:style>
  <w:style w:type="character" w:customStyle="1" w:styleId="aff4">
    <w:name w:val="Основной текст + Полужирный;Курсив"/>
    <w:basedOn w:val="ac"/>
    <w:rsid w:val="00BF4717"/>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95pt">
    <w:name w:val="Основной текст + 9;5 pt"/>
    <w:basedOn w:val="ac"/>
    <w:rsid w:val="009004DD"/>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0">
    <w:name w:val="Заголовок 1 Знак"/>
    <w:basedOn w:val="a1"/>
    <w:link w:val="1"/>
    <w:uiPriority w:val="9"/>
    <w:rsid w:val="00797D8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357425">
      <w:bodyDiv w:val="1"/>
      <w:marLeft w:val="0"/>
      <w:marRight w:val="0"/>
      <w:marTop w:val="0"/>
      <w:marBottom w:val="0"/>
      <w:divBdr>
        <w:top w:val="none" w:sz="0" w:space="0" w:color="auto"/>
        <w:left w:val="none" w:sz="0" w:space="0" w:color="auto"/>
        <w:bottom w:val="none" w:sz="0" w:space="0" w:color="auto"/>
        <w:right w:val="none" w:sz="0" w:space="0" w:color="auto"/>
      </w:divBdr>
    </w:div>
    <w:div w:id="512501760">
      <w:bodyDiv w:val="1"/>
      <w:marLeft w:val="0"/>
      <w:marRight w:val="0"/>
      <w:marTop w:val="0"/>
      <w:marBottom w:val="0"/>
      <w:divBdr>
        <w:top w:val="none" w:sz="0" w:space="0" w:color="auto"/>
        <w:left w:val="none" w:sz="0" w:space="0" w:color="auto"/>
        <w:bottom w:val="none" w:sz="0" w:space="0" w:color="auto"/>
        <w:right w:val="none" w:sz="0" w:space="0" w:color="auto"/>
      </w:divBdr>
    </w:div>
    <w:div w:id="640305730">
      <w:bodyDiv w:val="1"/>
      <w:marLeft w:val="0"/>
      <w:marRight w:val="0"/>
      <w:marTop w:val="0"/>
      <w:marBottom w:val="0"/>
      <w:divBdr>
        <w:top w:val="none" w:sz="0" w:space="0" w:color="auto"/>
        <w:left w:val="none" w:sz="0" w:space="0" w:color="auto"/>
        <w:bottom w:val="none" w:sz="0" w:space="0" w:color="auto"/>
        <w:right w:val="none" w:sz="0" w:space="0" w:color="auto"/>
      </w:divBdr>
    </w:div>
    <w:div w:id="67726940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2063228">
      <w:bodyDiv w:val="1"/>
      <w:marLeft w:val="0"/>
      <w:marRight w:val="0"/>
      <w:marTop w:val="0"/>
      <w:marBottom w:val="0"/>
      <w:divBdr>
        <w:top w:val="none" w:sz="0" w:space="0" w:color="auto"/>
        <w:left w:val="none" w:sz="0" w:space="0" w:color="auto"/>
        <w:bottom w:val="none" w:sz="0" w:space="0" w:color="auto"/>
        <w:right w:val="none" w:sz="0" w:space="0" w:color="auto"/>
      </w:divBdr>
    </w:div>
    <w:div w:id="147852325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9087430">
      <w:bodyDiv w:val="1"/>
      <w:marLeft w:val="0"/>
      <w:marRight w:val="0"/>
      <w:marTop w:val="0"/>
      <w:marBottom w:val="0"/>
      <w:divBdr>
        <w:top w:val="none" w:sz="0" w:space="0" w:color="auto"/>
        <w:left w:val="none" w:sz="0" w:space="0" w:color="auto"/>
        <w:bottom w:val="none" w:sz="0" w:space="0" w:color="auto"/>
        <w:right w:val="none" w:sz="0" w:space="0" w:color="auto"/>
      </w:divBdr>
    </w:div>
    <w:div w:id="211223432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8.xml"/><Relationship Id="rId117" Type="http://schemas.openxmlformats.org/officeDocument/2006/relationships/control" Target="activeX/activeX92.xml"/><Relationship Id="rId21" Type="http://schemas.openxmlformats.org/officeDocument/2006/relationships/control" Target="activeX/activeX4.xml"/><Relationship Id="rId42" Type="http://schemas.openxmlformats.org/officeDocument/2006/relationships/control" Target="activeX/activeX24.xml"/><Relationship Id="rId47" Type="http://schemas.openxmlformats.org/officeDocument/2006/relationships/control" Target="activeX/activeX29.xml"/><Relationship Id="rId63" Type="http://schemas.openxmlformats.org/officeDocument/2006/relationships/control" Target="activeX/activeX42.xml"/><Relationship Id="rId68" Type="http://schemas.openxmlformats.org/officeDocument/2006/relationships/control" Target="activeX/activeX46.xml"/><Relationship Id="rId84" Type="http://schemas.openxmlformats.org/officeDocument/2006/relationships/control" Target="activeX/activeX61.xml"/><Relationship Id="rId89" Type="http://schemas.openxmlformats.org/officeDocument/2006/relationships/control" Target="activeX/activeX65.xml"/><Relationship Id="rId112" Type="http://schemas.openxmlformats.org/officeDocument/2006/relationships/control" Target="activeX/activeX87.xml"/><Relationship Id="rId133" Type="http://schemas.openxmlformats.org/officeDocument/2006/relationships/hyperlink" Target="http://www.iprbookshop.ru/14921.html" TargetMode="External"/><Relationship Id="rId138" Type="http://schemas.openxmlformats.org/officeDocument/2006/relationships/hyperlink" Target="http://www.iprbookshop.ru" TargetMode="External"/><Relationship Id="rId16" Type="http://schemas.openxmlformats.org/officeDocument/2006/relationships/hyperlink" Target="http://www.iprbookshop.ru/16545.html" TargetMode="External"/><Relationship Id="rId107" Type="http://schemas.openxmlformats.org/officeDocument/2006/relationships/control" Target="activeX/activeX82.xml"/><Relationship Id="rId11" Type="http://schemas.openxmlformats.org/officeDocument/2006/relationships/hyperlink" Target="http://www.iprbookshop.ru/17058.html" TargetMode="External"/><Relationship Id="rId32" Type="http://schemas.openxmlformats.org/officeDocument/2006/relationships/control" Target="activeX/activeX14.xml"/><Relationship Id="rId37" Type="http://schemas.openxmlformats.org/officeDocument/2006/relationships/control" Target="activeX/activeX19.xml"/><Relationship Id="rId53" Type="http://schemas.openxmlformats.org/officeDocument/2006/relationships/image" Target="media/image4.gif"/><Relationship Id="rId58" Type="http://schemas.openxmlformats.org/officeDocument/2006/relationships/control" Target="activeX/activeX38.xml"/><Relationship Id="rId74" Type="http://schemas.openxmlformats.org/officeDocument/2006/relationships/control" Target="activeX/activeX51.xml"/><Relationship Id="rId79" Type="http://schemas.openxmlformats.org/officeDocument/2006/relationships/control" Target="activeX/activeX56.xml"/><Relationship Id="rId102" Type="http://schemas.openxmlformats.org/officeDocument/2006/relationships/control" Target="activeX/activeX77.xml"/><Relationship Id="rId123" Type="http://schemas.openxmlformats.org/officeDocument/2006/relationships/control" Target="activeX/activeX98.xml"/><Relationship Id="rId128" Type="http://schemas.openxmlformats.org/officeDocument/2006/relationships/hyperlink" Target="http://www.iprbookshop.ru/11359.html" TargetMode="External"/><Relationship Id="rId144"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control" Target="activeX/activeX66.xml"/><Relationship Id="rId95" Type="http://schemas.openxmlformats.org/officeDocument/2006/relationships/control" Target="activeX/activeX71.xml"/><Relationship Id="rId22" Type="http://schemas.openxmlformats.org/officeDocument/2006/relationships/control" Target="activeX/activeX5.xml"/><Relationship Id="rId27" Type="http://schemas.openxmlformats.org/officeDocument/2006/relationships/control" Target="activeX/activeX9.xml"/><Relationship Id="rId43" Type="http://schemas.openxmlformats.org/officeDocument/2006/relationships/control" Target="activeX/activeX25.xml"/><Relationship Id="rId48" Type="http://schemas.openxmlformats.org/officeDocument/2006/relationships/image" Target="media/image3.gif"/><Relationship Id="rId64" Type="http://schemas.openxmlformats.org/officeDocument/2006/relationships/control" Target="activeX/activeX43.xml"/><Relationship Id="rId69" Type="http://schemas.openxmlformats.org/officeDocument/2006/relationships/control" Target="activeX/activeX47.xml"/><Relationship Id="rId113" Type="http://schemas.openxmlformats.org/officeDocument/2006/relationships/control" Target="activeX/activeX88.xml"/><Relationship Id="rId118" Type="http://schemas.openxmlformats.org/officeDocument/2006/relationships/control" Target="activeX/activeX93.xml"/><Relationship Id="rId134" Type="http://schemas.openxmlformats.org/officeDocument/2006/relationships/hyperlink" Target="http://www.iprbookshop.ru/16545.html" TargetMode="External"/><Relationship Id="rId139" Type="http://schemas.openxmlformats.org/officeDocument/2006/relationships/hyperlink" Target="http://www.zipsites.ru" TargetMode="External"/><Relationship Id="rId80" Type="http://schemas.openxmlformats.org/officeDocument/2006/relationships/control" Target="activeX/activeX57.xml"/><Relationship Id="rId85" Type="http://schemas.openxmlformats.org/officeDocument/2006/relationships/image" Target="media/image8.gif"/><Relationship Id="rId3" Type="http://schemas.openxmlformats.org/officeDocument/2006/relationships/styles" Target="styles.xml"/><Relationship Id="rId12" Type="http://schemas.openxmlformats.org/officeDocument/2006/relationships/hyperlink" Target="http://www.iprbookshop.ru/30809.html" TargetMode="External"/><Relationship Id="rId17" Type="http://schemas.openxmlformats.org/officeDocument/2006/relationships/image" Target="media/image1.wmf"/><Relationship Id="rId25" Type="http://schemas.openxmlformats.org/officeDocument/2006/relationships/image" Target="media/image2.wmf"/><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control" Target="activeX/activeX28.xml"/><Relationship Id="rId59" Type="http://schemas.openxmlformats.org/officeDocument/2006/relationships/control" Target="activeX/activeX39.xml"/><Relationship Id="rId67" Type="http://schemas.openxmlformats.org/officeDocument/2006/relationships/image" Target="media/image6.gif"/><Relationship Id="rId103" Type="http://schemas.openxmlformats.org/officeDocument/2006/relationships/control" Target="activeX/activeX78.xml"/><Relationship Id="rId108" Type="http://schemas.openxmlformats.org/officeDocument/2006/relationships/control" Target="activeX/activeX83.xml"/><Relationship Id="rId116" Type="http://schemas.openxmlformats.org/officeDocument/2006/relationships/control" Target="activeX/activeX91.xml"/><Relationship Id="rId124" Type="http://schemas.openxmlformats.org/officeDocument/2006/relationships/control" Target="activeX/activeX99.xml"/><Relationship Id="rId129" Type="http://schemas.openxmlformats.org/officeDocument/2006/relationships/hyperlink" Target="http://www.iprbookshop.ru/17058.html" TargetMode="External"/><Relationship Id="rId137" Type="http://schemas.openxmlformats.org/officeDocument/2006/relationships/hyperlink" Target="http://teach-shzz.narod.ru/index.htm" TargetMode="External"/><Relationship Id="rId20" Type="http://schemas.openxmlformats.org/officeDocument/2006/relationships/control" Target="activeX/activeX3.xml"/><Relationship Id="rId41" Type="http://schemas.openxmlformats.org/officeDocument/2006/relationships/control" Target="activeX/activeX23.xml"/><Relationship Id="rId54" Type="http://schemas.openxmlformats.org/officeDocument/2006/relationships/control" Target="activeX/activeX34.xml"/><Relationship Id="rId62" Type="http://schemas.openxmlformats.org/officeDocument/2006/relationships/image" Target="media/image5.gif"/><Relationship Id="rId70" Type="http://schemas.openxmlformats.org/officeDocument/2006/relationships/control" Target="activeX/activeX48.xml"/><Relationship Id="rId75" Type="http://schemas.openxmlformats.org/officeDocument/2006/relationships/control" Target="activeX/activeX52.xml"/><Relationship Id="rId83" Type="http://schemas.openxmlformats.org/officeDocument/2006/relationships/control" Target="activeX/activeX60.xml"/><Relationship Id="rId88" Type="http://schemas.openxmlformats.org/officeDocument/2006/relationships/control" Target="activeX/activeX64.xml"/><Relationship Id="rId91" Type="http://schemas.openxmlformats.org/officeDocument/2006/relationships/control" Target="activeX/activeX67.xml"/><Relationship Id="rId96" Type="http://schemas.openxmlformats.org/officeDocument/2006/relationships/control" Target="activeX/activeX72.xml"/><Relationship Id="rId111" Type="http://schemas.openxmlformats.org/officeDocument/2006/relationships/control" Target="activeX/activeX86.xml"/><Relationship Id="rId132" Type="http://schemas.openxmlformats.org/officeDocument/2006/relationships/hyperlink" Target="http://www.iprbookshop.ru/30810.html" TargetMode="External"/><Relationship Id="rId140" Type="http://schemas.openxmlformats.org/officeDocument/2006/relationships/hyperlink" Target="http://www.elibraru.ru"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prbookshop.ru/14921.html"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30.xml"/><Relationship Id="rId57" Type="http://schemas.openxmlformats.org/officeDocument/2006/relationships/control" Target="activeX/activeX37.xml"/><Relationship Id="rId106" Type="http://schemas.openxmlformats.org/officeDocument/2006/relationships/control" Target="activeX/activeX81.xml"/><Relationship Id="rId114" Type="http://schemas.openxmlformats.org/officeDocument/2006/relationships/control" Target="activeX/activeX89.xml"/><Relationship Id="rId119" Type="http://schemas.openxmlformats.org/officeDocument/2006/relationships/control" Target="activeX/activeX94.xml"/><Relationship Id="rId127" Type="http://schemas.openxmlformats.org/officeDocument/2006/relationships/hyperlink" Target="http://www.iprbookshop.ru/11356.html" TargetMode="External"/><Relationship Id="rId10" Type="http://schemas.openxmlformats.org/officeDocument/2006/relationships/hyperlink" Target="http://www.iprbookshop.ru/11359.html" TargetMode="External"/><Relationship Id="rId31" Type="http://schemas.openxmlformats.org/officeDocument/2006/relationships/control" Target="activeX/activeX13.xml"/><Relationship Id="rId44" Type="http://schemas.openxmlformats.org/officeDocument/2006/relationships/control" Target="activeX/activeX26.xml"/><Relationship Id="rId52" Type="http://schemas.openxmlformats.org/officeDocument/2006/relationships/control" Target="activeX/activeX33.xml"/><Relationship Id="rId60" Type="http://schemas.openxmlformats.org/officeDocument/2006/relationships/control" Target="activeX/activeX40.xml"/><Relationship Id="rId65" Type="http://schemas.openxmlformats.org/officeDocument/2006/relationships/control" Target="activeX/activeX44.xml"/><Relationship Id="rId73" Type="http://schemas.openxmlformats.org/officeDocument/2006/relationships/control" Target="activeX/activeX50.xml"/><Relationship Id="rId78" Type="http://schemas.openxmlformats.org/officeDocument/2006/relationships/control" Target="activeX/activeX55.xml"/><Relationship Id="rId81" Type="http://schemas.openxmlformats.org/officeDocument/2006/relationships/control" Target="activeX/activeX58.xml"/><Relationship Id="rId86" Type="http://schemas.openxmlformats.org/officeDocument/2006/relationships/control" Target="activeX/activeX62.xml"/><Relationship Id="rId94" Type="http://schemas.openxmlformats.org/officeDocument/2006/relationships/control" Target="activeX/activeX70.xml"/><Relationship Id="rId99" Type="http://schemas.openxmlformats.org/officeDocument/2006/relationships/control" Target="activeX/activeX74.xml"/><Relationship Id="rId101" Type="http://schemas.openxmlformats.org/officeDocument/2006/relationships/control" Target="activeX/activeX76.xml"/><Relationship Id="rId122" Type="http://schemas.openxmlformats.org/officeDocument/2006/relationships/control" Target="activeX/activeX97.xml"/><Relationship Id="rId130" Type="http://schemas.openxmlformats.org/officeDocument/2006/relationships/hyperlink" Target="http://www.iprbookshop.ru/30809.html" TargetMode="External"/><Relationship Id="rId135" Type="http://schemas.openxmlformats.org/officeDocument/2006/relationships/hyperlink" Target="http://www.physics.ru/" TargetMode="External"/><Relationship Id="rId143"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11356.html" TargetMode="External"/><Relationship Id="rId13" Type="http://schemas.openxmlformats.org/officeDocument/2006/relationships/hyperlink" Target="http://www.iprbookshop.ru/55459.html" TargetMode="External"/><Relationship Id="rId18" Type="http://schemas.openxmlformats.org/officeDocument/2006/relationships/control" Target="activeX/activeX1.xml"/><Relationship Id="rId39" Type="http://schemas.openxmlformats.org/officeDocument/2006/relationships/control" Target="activeX/activeX21.xml"/><Relationship Id="rId109" Type="http://schemas.openxmlformats.org/officeDocument/2006/relationships/control" Target="activeX/activeX84.xml"/><Relationship Id="rId34" Type="http://schemas.openxmlformats.org/officeDocument/2006/relationships/control" Target="activeX/activeX16.xml"/><Relationship Id="rId50" Type="http://schemas.openxmlformats.org/officeDocument/2006/relationships/control" Target="activeX/activeX31.xml"/><Relationship Id="rId55" Type="http://schemas.openxmlformats.org/officeDocument/2006/relationships/control" Target="activeX/activeX35.xml"/><Relationship Id="rId76" Type="http://schemas.openxmlformats.org/officeDocument/2006/relationships/control" Target="activeX/activeX53.xml"/><Relationship Id="rId97" Type="http://schemas.openxmlformats.org/officeDocument/2006/relationships/control" Target="activeX/activeX73.xml"/><Relationship Id="rId104" Type="http://schemas.openxmlformats.org/officeDocument/2006/relationships/control" Target="activeX/activeX79.xml"/><Relationship Id="rId120" Type="http://schemas.openxmlformats.org/officeDocument/2006/relationships/control" Target="activeX/activeX95.xml"/><Relationship Id="rId125" Type="http://schemas.openxmlformats.org/officeDocument/2006/relationships/control" Target="activeX/activeX100.xml"/><Relationship Id="rId141" Type="http://schemas.openxmlformats.org/officeDocument/2006/relationships/hyperlink" Target="http://advice-me.ru/fizika/poleznyie-ssyilki/" TargetMode="External"/><Relationship Id="rId14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control" Target="activeX/activeX49.xml"/><Relationship Id="rId92" Type="http://schemas.openxmlformats.org/officeDocument/2006/relationships/control" Target="activeX/activeX68.xml"/><Relationship Id="rId2" Type="http://schemas.openxmlformats.org/officeDocument/2006/relationships/numbering" Target="numbering.xml"/><Relationship Id="rId29" Type="http://schemas.openxmlformats.org/officeDocument/2006/relationships/control" Target="activeX/activeX11.xml"/><Relationship Id="rId24" Type="http://schemas.openxmlformats.org/officeDocument/2006/relationships/control" Target="activeX/activeX7.xml"/><Relationship Id="rId40" Type="http://schemas.openxmlformats.org/officeDocument/2006/relationships/control" Target="activeX/activeX22.xml"/><Relationship Id="rId45" Type="http://schemas.openxmlformats.org/officeDocument/2006/relationships/control" Target="activeX/activeX27.xml"/><Relationship Id="rId66" Type="http://schemas.openxmlformats.org/officeDocument/2006/relationships/control" Target="activeX/activeX45.xml"/><Relationship Id="rId87" Type="http://schemas.openxmlformats.org/officeDocument/2006/relationships/control" Target="activeX/activeX63.xml"/><Relationship Id="rId110" Type="http://schemas.openxmlformats.org/officeDocument/2006/relationships/control" Target="activeX/activeX85.xml"/><Relationship Id="rId115" Type="http://schemas.openxmlformats.org/officeDocument/2006/relationships/control" Target="activeX/activeX90.xml"/><Relationship Id="rId131" Type="http://schemas.openxmlformats.org/officeDocument/2006/relationships/hyperlink" Target="http://www.iprbookshop.ru/55459.html" TargetMode="External"/><Relationship Id="rId136" Type="http://schemas.openxmlformats.org/officeDocument/2006/relationships/hyperlink" Target="http://www.fizika.ru/" TargetMode="External"/><Relationship Id="rId61" Type="http://schemas.openxmlformats.org/officeDocument/2006/relationships/control" Target="activeX/activeX41.xml"/><Relationship Id="rId82" Type="http://schemas.openxmlformats.org/officeDocument/2006/relationships/control" Target="activeX/activeX59.xml"/><Relationship Id="rId19" Type="http://schemas.openxmlformats.org/officeDocument/2006/relationships/control" Target="activeX/activeX2.xml"/><Relationship Id="rId14" Type="http://schemas.openxmlformats.org/officeDocument/2006/relationships/hyperlink" Target="http://www.iprbookshop.ru/30810.html" TargetMode="External"/><Relationship Id="rId30" Type="http://schemas.openxmlformats.org/officeDocument/2006/relationships/control" Target="activeX/activeX12.xml"/><Relationship Id="rId35" Type="http://schemas.openxmlformats.org/officeDocument/2006/relationships/control" Target="activeX/activeX17.xml"/><Relationship Id="rId56" Type="http://schemas.openxmlformats.org/officeDocument/2006/relationships/control" Target="activeX/activeX36.xml"/><Relationship Id="rId77" Type="http://schemas.openxmlformats.org/officeDocument/2006/relationships/control" Target="activeX/activeX54.xml"/><Relationship Id="rId100" Type="http://schemas.openxmlformats.org/officeDocument/2006/relationships/control" Target="activeX/activeX75.xml"/><Relationship Id="rId105" Type="http://schemas.openxmlformats.org/officeDocument/2006/relationships/control" Target="activeX/activeX80.xml"/><Relationship Id="rId126" Type="http://schemas.openxmlformats.org/officeDocument/2006/relationships/control" Target="activeX/activeX101.xml"/><Relationship Id="rId8" Type="http://schemas.openxmlformats.org/officeDocument/2006/relationships/endnotes" Target="endnotes.xml"/><Relationship Id="rId51" Type="http://schemas.openxmlformats.org/officeDocument/2006/relationships/control" Target="activeX/activeX32.xml"/><Relationship Id="rId72" Type="http://schemas.openxmlformats.org/officeDocument/2006/relationships/image" Target="media/image7.gif"/><Relationship Id="rId93" Type="http://schemas.openxmlformats.org/officeDocument/2006/relationships/control" Target="activeX/activeX69.xml"/><Relationship Id="rId98" Type="http://schemas.openxmlformats.org/officeDocument/2006/relationships/image" Target="media/image9.gif"/><Relationship Id="rId121" Type="http://schemas.openxmlformats.org/officeDocument/2006/relationships/control" Target="activeX/activeX96.xml"/><Relationship Id="rId142" Type="http://schemas.openxmlformats.org/officeDocument/2006/relationships/hyperlink" Target="http://lslsm.r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372E9-F64E-443A-97EB-B0391C6D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7620</Words>
  <Characters>60135</Characters>
  <Application>Microsoft Office Word</Application>
  <DocSecurity>0</DocSecurity>
  <Lines>501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15</cp:revision>
  <cp:lastPrinted>2017-12-07T12:14:00Z</cp:lastPrinted>
  <dcterms:created xsi:type="dcterms:W3CDTF">2017-11-19T17:08:00Z</dcterms:created>
  <dcterms:modified xsi:type="dcterms:W3CDTF">2022-09-07T10:19:00Z</dcterms:modified>
</cp:coreProperties>
</file>